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C9BD" w14:textId="690D9392" w:rsidR="00804186" w:rsidRPr="00D630AC" w:rsidRDefault="00804186" w:rsidP="008A2B35">
      <w:pPr>
        <w:pStyle w:val="Kop1"/>
      </w:pPr>
      <w:r w:rsidRPr="00D630AC">
        <w:t xml:space="preserve">Samenvatting rapportage </w:t>
      </w:r>
      <w:r w:rsidR="00377FAA" w:rsidRPr="00D630AC">
        <w:t xml:space="preserve">n.a.v. beantwoorde vragen door de leden van de </w:t>
      </w:r>
      <w:r w:rsidRPr="00D630AC">
        <w:t>retina groep.</w:t>
      </w:r>
    </w:p>
    <w:p w14:paraId="4F74856E" w14:textId="46571004" w:rsidR="00377FAA" w:rsidRPr="00D630AC" w:rsidRDefault="00377FAA" w:rsidP="00334BDB">
      <w:pPr>
        <w:rPr>
          <w:rFonts w:ascii="Verdana" w:hAnsi="Verdana"/>
          <w:b/>
          <w:bCs/>
          <w:sz w:val="22"/>
        </w:rPr>
      </w:pPr>
      <w:r w:rsidRPr="00D630AC">
        <w:rPr>
          <w:rFonts w:ascii="Verdana" w:hAnsi="Verdana"/>
          <w:b/>
          <w:bCs/>
          <w:sz w:val="22"/>
        </w:rPr>
        <w:t>Datum: april 2026</w:t>
      </w:r>
    </w:p>
    <w:p w14:paraId="7E1EBFE6" w14:textId="77777777" w:rsidR="00377FAA" w:rsidRDefault="00377FAA" w:rsidP="00334BDB">
      <w:pPr>
        <w:rPr>
          <w:rFonts w:ascii="Verdana" w:hAnsi="Verdana"/>
          <w:sz w:val="22"/>
        </w:rPr>
      </w:pPr>
    </w:p>
    <w:p w14:paraId="6A0A4A8D" w14:textId="23B61207" w:rsidR="002C4223" w:rsidRPr="00AE674D" w:rsidRDefault="002C4223" w:rsidP="00340DAC">
      <w:pPr>
        <w:pStyle w:val="Kop2"/>
      </w:pPr>
      <w:r w:rsidRPr="00AE674D">
        <w:t>Vooraf</w:t>
      </w:r>
    </w:p>
    <w:p w14:paraId="6373BC43" w14:textId="05D009A2" w:rsidR="002C4223" w:rsidRDefault="002C4223" w:rsidP="00334BDB">
      <w:pPr>
        <w:rPr>
          <w:rFonts w:ascii="Verdana" w:hAnsi="Verdana"/>
          <w:sz w:val="22"/>
        </w:rPr>
      </w:pPr>
      <w:r>
        <w:rPr>
          <w:rFonts w:ascii="Verdana" w:hAnsi="Verdana"/>
          <w:sz w:val="22"/>
        </w:rPr>
        <w:t>Als kernteam vinden we het belangrijk zo</w:t>
      </w:r>
      <w:r w:rsidR="00D630AC">
        <w:rPr>
          <w:rFonts w:ascii="Verdana" w:hAnsi="Verdana"/>
          <w:sz w:val="22"/>
        </w:rPr>
        <w:t xml:space="preserve">veel </w:t>
      </w:r>
      <w:r>
        <w:rPr>
          <w:rFonts w:ascii="Verdana" w:hAnsi="Verdana"/>
          <w:sz w:val="22"/>
        </w:rPr>
        <w:t xml:space="preserve">mogelijk tegemoet te komen aan de wensen en verwachtingen van de leden. Daarom verstuurden we in februari 2026 een online vragenlijst die door 230 leden is beantwoord. </w:t>
      </w:r>
      <w:r w:rsidR="00D630AC">
        <w:rPr>
          <w:rFonts w:ascii="Verdana" w:hAnsi="Verdana"/>
          <w:sz w:val="22"/>
        </w:rPr>
        <w:t>Met onze hartelijke dank aan de mensen die deze moeite genomen hebben ontvang je d</w:t>
      </w:r>
      <w:r>
        <w:rPr>
          <w:rFonts w:ascii="Verdana" w:hAnsi="Verdana"/>
          <w:sz w:val="22"/>
        </w:rPr>
        <w:t>e belangrijkste uitkomsten. We sluiten af met enkele conclusies van het kernteam naar aanleiding van de verkregen informatie.</w:t>
      </w:r>
      <w:r w:rsidR="00340DAC">
        <w:rPr>
          <w:rFonts w:ascii="Verdana" w:hAnsi="Verdana"/>
          <w:sz w:val="22"/>
        </w:rPr>
        <w:br/>
      </w:r>
    </w:p>
    <w:p w14:paraId="57329C26" w14:textId="776CFD89" w:rsidR="00334BDB" w:rsidRDefault="00334BDB" w:rsidP="00340DAC">
      <w:pPr>
        <w:pStyle w:val="Kop2"/>
      </w:pPr>
      <w:r>
        <w:t>Algemene informatie over de Retina patiëntengroep uit de ledenadministratie</w:t>
      </w:r>
    </w:p>
    <w:p w14:paraId="3B2E6B2F" w14:textId="4A9906DC" w:rsidR="00AE674D" w:rsidRDefault="00AE674D" w:rsidP="00334BDB">
      <w:pPr>
        <w:rPr>
          <w:rFonts w:ascii="Verdana" w:hAnsi="Verdana"/>
          <w:sz w:val="22"/>
        </w:rPr>
      </w:pPr>
      <w:r>
        <w:rPr>
          <w:rFonts w:ascii="Verdana" w:hAnsi="Verdana"/>
          <w:sz w:val="22"/>
        </w:rPr>
        <w:t xml:space="preserve">Onze patiëntengroep telt momenteel </w:t>
      </w:r>
      <w:r w:rsidR="00334BDB" w:rsidRPr="00921089">
        <w:rPr>
          <w:rFonts w:ascii="Verdana" w:hAnsi="Verdana"/>
          <w:sz w:val="22"/>
        </w:rPr>
        <w:t>1248</w:t>
      </w:r>
      <w:r>
        <w:rPr>
          <w:rFonts w:ascii="Verdana" w:hAnsi="Verdana"/>
          <w:sz w:val="22"/>
        </w:rPr>
        <w:t xml:space="preserve"> leden in de volgende leeftijdsgroepen:</w:t>
      </w:r>
    </w:p>
    <w:p w14:paraId="3549D73C" w14:textId="77777777" w:rsidR="00804186" w:rsidRPr="00687162" w:rsidRDefault="00804186" w:rsidP="00687162">
      <w:pPr>
        <w:pStyle w:val="Lijstalinea"/>
        <w:numPr>
          <w:ilvl w:val="0"/>
          <w:numId w:val="5"/>
        </w:numPr>
        <w:rPr>
          <w:rFonts w:ascii="Verdana" w:hAnsi="Verdana"/>
          <w:sz w:val="22"/>
        </w:rPr>
      </w:pPr>
      <w:r w:rsidRPr="00687162">
        <w:rPr>
          <w:rFonts w:ascii="Verdana" w:hAnsi="Verdana"/>
          <w:sz w:val="22"/>
        </w:rPr>
        <w:t>Jonger dan 41: 91.</w:t>
      </w:r>
    </w:p>
    <w:p w14:paraId="6CD2F209" w14:textId="77777777" w:rsidR="00804186" w:rsidRPr="00687162" w:rsidRDefault="00804186" w:rsidP="00687162">
      <w:pPr>
        <w:pStyle w:val="Lijstalinea"/>
        <w:numPr>
          <w:ilvl w:val="0"/>
          <w:numId w:val="5"/>
        </w:numPr>
        <w:rPr>
          <w:rFonts w:ascii="Verdana" w:hAnsi="Verdana"/>
          <w:sz w:val="22"/>
        </w:rPr>
      </w:pPr>
      <w:r w:rsidRPr="00687162">
        <w:rPr>
          <w:rFonts w:ascii="Verdana" w:hAnsi="Verdana"/>
          <w:sz w:val="22"/>
        </w:rPr>
        <w:t>Van 41 tot 70: 662.</w:t>
      </w:r>
    </w:p>
    <w:p w14:paraId="739C29EB" w14:textId="77777777" w:rsidR="00804186" w:rsidRPr="00687162" w:rsidRDefault="00804186" w:rsidP="00687162">
      <w:pPr>
        <w:pStyle w:val="Lijstalinea"/>
        <w:numPr>
          <w:ilvl w:val="0"/>
          <w:numId w:val="5"/>
        </w:numPr>
        <w:rPr>
          <w:rFonts w:ascii="Verdana" w:hAnsi="Verdana"/>
          <w:sz w:val="22"/>
        </w:rPr>
      </w:pPr>
      <w:r w:rsidRPr="00687162">
        <w:rPr>
          <w:rFonts w:ascii="Verdana" w:hAnsi="Verdana"/>
          <w:sz w:val="22"/>
        </w:rPr>
        <w:t>Van 71 tot 80: 330.</w:t>
      </w:r>
    </w:p>
    <w:p w14:paraId="490116E1" w14:textId="77777777" w:rsidR="00804186" w:rsidRPr="00687162" w:rsidRDefault="00804186" w:rsidP="00687162">
      <w:pPr>
        <w:pStyle w:val="Lijstalinea"/>
        <w:numPr>
          <w:ilvl w:val="0"/>
          <w:numId w:val="5"/>
        </w:numPr>
        <w:rPr>
          <w:rFonts w:ascii="Verdana" w:hAnsi="Verdana"/>
          <w:sz w:val="22"/>
        </w:rPr>
      </w:pPr>
      <w:r w:rsidRPr="00687162">
        <w:rPr>
          <w:rFonts w:ascii="Verdana" w:hAnsi="Verdana"/>
          <w:sz w:val="22"/>
        </w:rPr>
        <w:t>Ouder dan 80: 133.</w:t>
      </w:r>
    </w:p>
    <w:p w14:paraId="7F04F7BB" w14:textId="50751FC0" w:rsidR="00A9099E" w:rsidRDefault="00AE674D">
      <w:pPr>
        <w:rPr>
          <w:rFonts w:ascii="Verdana" w:hAnsi="Verdana"/>
          <w:sz w:val="22"/>
        </w:rPr>
      </w:pPr>
      <w:r>
        <w:rPr>
          <w:rFonts w:ascii="Verdana" w:hAnsi="Verdana"/>
          <w:sz w:val="22"/>
        </w:rPr>
        <w:t>Van de 1248 leden zijn 755 mensen a</w:t>
      </w:r>
      <w:r w:rsidR="00334BDB" w:rsidRPr="00921089">
        <w:rPr>
          <w:rFonts w:ascii="Verdana" w:hAnsi="Verdana"/>
          <w:sz w:val="22"/>
        </w:rPr>
        <w:t>lleen lid van de retina groep</w:t>
      </w:r>
      <w:r>
        <w:rPr>
          <w:rFonts w:ascii="Verdana" w:hAnsi="Verdana"/>
          <w:sz w:val="22"/>
        </w:rPr>
        <w:t xml:space="preserve"> en zijn bijna 500 mensen tevens lid van een andere patiëntengroep binnen de Oogvereniging (g</w:t>
      </w:r>
      <w:r w:rsidR="00334BDB" w:rsidRPr="00921089">
        <w:rPr>
          <w:rFonts w:ascii="Verdana" w:hAnsi="Verdana"/>
          <w:sz w:val="22"/>
        </w:rPr>
        <w:t>laucoom 250</w:t>
      </w:r>
      <w:r w:rsidR="00334BDB">
        <w:rPr>
          <w:rFonts w:ascii="Verdana" w:hAnsi="Verdana"/>
          <w:sz w:val="22"/>
        </w:rPr>
        <w:t xml:space="preserve">, </w:t>
      </w:r>
      <w:proofErr w:type="spellStart"/>
      <w:r w:rsidR="00334BDB" w:rsidRPr="00921089">
        <w:rPr>
          <w:rFonts w:ascii="Verdana" w:hAnsi="Verdana"/>
          <w:sz w:val="22"/>
        </w:rPr>
        <w:t>Usher</w:t>
      </w:r>
      <w:proofErr w:type="spellEnd"/>
      <w:r w:rsidR="00334BDB" w:rsidRPr="00921089">
        <w:rPr>
          <w:rFonts w:ascii="Verdana" w:hAnsi="Verdana"/>
          <w:sz w:val="22"/>
        </w:rPr>
        <w:t xml:space="preserve"> 120</w:t>
      </w:r>
      <w:r w:rsidR="00334BDB">
        <w:rPr>
          <w:rFonts w:ascii="Verdana" w:hAnsi="Verdana"/>
          <w:sz w:val="22"/>
        </w:rPr>
        <w:t xml:space="preserve"> en </w:t>
      </w:r>
      <w:r w:rsidR="00334BDB" w:rsidRPr="00921089">
        <w:rPr>
          <w:rFonts w:ascii="Verdana" w:hAnsi="Verdana"/>
          <w:sz w:val="22"/>
        </w:rPr>
        <w:t>Hoge Myopie 153</w:t>
      </w:r>
      <w:r>
        <w:rPr>
          <w:rFonts w:ascii="Verdana" w:hAnsi="Verdana"/>
          <w:sz w:val="22"/>
        </w:rPr>
        <w:t>)</w:t>
      </w:r>
      <w:r w:rsidR="00334BDB">
        <w:rPr>
          <w:rFonts w:ascii="Verdana" w:hAnsi="Verdana"/>
          <w:sz w:val="22"/>
        </w:rPr>
        <w:t>.</w:t>
      </w:r>
    </w:p>
    <w:p w14:paraId="701080A7" w14:textId="16993ABD" w:rsidR="00387008" w:rsidRPr="00340DAC" w:rsidRDefault="00387008" w:rsidP="00340DAC">
      <w:pPr>
        <w:rPr>
          <w:rFonts w:ascii="Verdana" w:hAnsi="Verdana"/>
          <w:sz w:val="22"/>
        </w:rPr>
      </w:pPr>
      <w:r>
        <w:rPr>
          <w:rFonts w:ascii="Verdana" w:hAnsi="Verdana"/>
          <w:sz w:val="22"/>
        </w:rPr>
        <w:t>De retina leden zijn tevens lid van een participatiegroep met een hoge vertegenwoordiging in Noord-Holland (400) en Zuid-Holland (295).</w:t>
      </w:r>
      <w:r w:rsidR="00340DAC">
        <w:rPr>
          <w:rFonts w:ascii="Verdana" w:hAnsi="Verdana"/>
          <w:sz w:val="22"/>
        </w:rPr>
        <w:br/>
      </w:r>
    </w:p>
    <w:p w14:paraId="1A98371E" w14:textId="41082216" w:rsidR="00AE674D" w:rsidRDefault="00AE674D" w:rsidP="00340DAC">
      <w:pPr>
        <w:pStyle w:val="Kop2"/>
      </w:pPr>
      <w:r>
        <w:t>Antwoorden op de verstuurde vragen</w:t>
      </w:r>
    </w:p>
    <w:p w14:paraId="5CB01415" w14:textId="3F575FA6" w:rsidR="006B34E3" w:rsidRDefault="00AA30A9">
      <w:pPr>
        <w:rPr>
          <w:rFonts w:ascii="Verdana" w:hAnsi="Verdana"/>
          <w:sz w:val="22"/>
        </w:rPr>
      </w:pPr>
      <w:r>
        <w:rPr>
          <w:rFonts w:ascii="Verdana" w:hAnsi="Verdana"/>
          <w:sz w:val="22"/>
        </w:rPr>
        <w:t>Van de 1248 verstuurde vragenlijsten zijn er 2</w:t>
      </w:r>
      <w:r w:rsidR="005104FA">
        <w:rPr>
          <w:rFonts w:ascii="Verdana" w:hAnsi="Verdana"/>
          <w:sz w:val="22"/>
        </w:rPr>
        <w:t>3</w:t>
      </w:r>
      <w:r>
        <w:rPr>
          <w:rFonts w:ascii="Verdana" w:hAnsi="Verdana"/>
          <w:sz w:val="22"/>
        </w:rPr>
        <w:t>0 terug ontvangen.</w:t>
      </w:r>
      <w:r w:rsidR="00AE674D">
        <w:rPr>
          <w:rFonts w:ascii="Verdana" w:hAnsi="Verdana"/>
          <w:sz w:val="22"/>
        </w:rPr>
        <w:t xml:space="preserve"> Doordat niet iedereen alle vragen volledig heeft beantwoord komt het totale aantal antwoorden niet altijd uit op 230.</w:t>
      </w:r>
      <w:r w:rsidR="00391D2F">
        <w:rPr>
          <w:rFonts w:ascii="Verdana" w:hAnsi="Verdana"/>
          <w:sz w:val="22"/>
        </w:rPr>
        <w:t xml:space="preserve"> </w:t>
      </w:r>
      <w:r w:rsidR="00D72763">
        <w:rPr>
          <w:rFonts w:ascii="Verdana" w:hAnsi="Verdana"/>
          <w:sz w:val="22"/>
        </w:rPr>
        <w:t xml:space="preserve">Door </w:t>
      </w:r>
      <w:r w:rsidR="005104FA">
        <w:rPr>
          <w:rFonts w:ascii="Verdana" w:hAnsi="Verdana"/>
          <w:sz w:val="22"/>
        </w:rPr>
        <w:t xml:space="preserve">180 mensen </w:t>
      </w:r>
      <w:r w:rsidR="00D72763">
        <w:rPr>
          <w:rFonts w:ascii="Verdana" w:hAnsi="Verdana"/>
          <w:sz w:val="22"/>
        </w:rPr>
        <w:t xml:space="preserve">is de </w:t>
      </w:r>
      <w:r w:rsidR="00391D2F">
        <w:rPr>
          <w:rFonts w:ascii="Verdana" w:hAnsi="Verdana"/>
          <w:sz w:val="22"/>
        </w:rPr>
        <w:t>voor- en achter</w:t>
      </w:r>
      <w:r w:rsidR="005104FA">
        <w:rPr>
          <w:rFonts w:ascii="Verdana" w:hAnsi="Verdana"/>
          <w:sz w:val="22"/>
        </w:rPr>
        <w:t xml:space="preserve">naam </w:t>
      </w:r>
      <w:r w:rsidR="00D72763">
        <w:rPr>
          <w:rFonts w:ascii="Verdana" w:hAnsi="Verdana"/>
          <w:sz w:val="22"/>
        </w:rPr>
        <w:t xml:space="preserve">genoemd </w:t>
      </w:r>
      <w:r w:rsidR="005104FA">
        <w:rPr>
          <w:rFonts w:ascii="Verdana" w:hAnsi="Verdana"/>
          <w:sz w:val="22"/>
        </w:rPr>
        <w:t xml:space="preserve">en 50 </w:t>
      </w:r>
      <w:r w:rsidR="00391D2F">
        <w:rPr>
          <w:rFonts w:ascii="Verdana" w:hAnsi="Verdana"/>
          <w:sz w:val="22"/>
        </w:rPr>
        <w:t xml:space="preserve">mensen </w:t>
      </w:r>
      <w:r w:rsidR="006B34E3">
        <w:rPr>
          <w:rFonts w:ascii="Verdana" w:hAnsi="Verdana"/>
          <w:sz w:val="22"/>
        </w:rPr>
        <w:t>hebben de vragenlijst anoniem ingevuld.</w:t>
      </w:r>
    </w:p>
    <w:p w14:paraId="02A66EEE" w14:textId="77777777" w:rsidR="006B34E3" w:rsidRDefault="006B34E3">
      <w:pPr>
        <w:rPr>
          <w:rFonts w:ascii="Verdana" w:hAnsi="Verdana"/>
          <w:sz w:val="22"/>
        </w:rPr>
      </w:pPr>
    </w:p>
    <w:p w14:paraId="65F6F118" w14:textId="10B5404B" w:rsidR="00AA30A9" w:rsidRDefault="00AA30A9" w:rsidP="00340DAC">
      <w:pPr>
        <w:pStyle w:val="Kop2"/>
      </w:pPr>
      <w:r>
        <w:t>Oogaandoening</w:t>
      </w:r>
    </w:p>
    <w:p w14:paraId="49987661" w14:textId="2D96B17F" w:rsidR="00397418" w:rsidRDefault="00AA30A9">
      <w:pPr>
        <w:rPr>
          <w:rFonts w:ascii="Verdana" w:hAnsi="Verdana"/>
          <w:sz w:val="22"/>
        </w:rPr>
      </w:pPr>
      <w:r>
        <w:rPr>
          <w:rFonts w:ascii="Verdana" w:hAnsi="Verdana"/>
          <w:sz w:val="22"/>
        </w:rPr>
        <w:t xml:space="preserve">De </w:t>
      </w:r>
      <w:r w:rsidR="00397418">
        <w:rPr>
          <w:rFonts w:ascii="Verdana" w:hAnsi="Verdana"/>
          <w:sz w:val="22"/>
        </w:rPr>
        <w:t xml:space="preserve">lijst </w:t>
      </w:r>
      <w:r w:rsidR="00391D2F">
        <w:rPr>
          <w:rFonts w:ascii="Verdana" w:hAnsi="Verdana"/>
          <w:sz w:val="22"/>
        </w:rPr>
        <w:t xml:space="preserve">van retina aandoeningen </w:t>
      </w:r>
      <w:r w:rsidR="00397418">
        <w:rPr>
          <w:rFonts w:ascii="Verdana" w:hAnsi="Verdana"/>
          <w:sz w:val="22"/>
        </w:rPr>
        <w:t>is uitgebreid en omvat 35 varianten.</w:t>
      </w:r>
    </w:p>
    <w:p w14:paraId="0BBF582B" w14:textId="055AF526" w:rsidR="00AA30A9" w:rsidRDefault="00397418">
      <w:pPr>
        <w:rPr>
          <w:rFonts w:ascii="Verdana" w:hAnsi="Verdana"/>
          <w:sz w:val="22"/>
        </w:rPr>
      </w:pPr>
      <w:r>
        <w:rPr>
          <w:rFonts w:ascii="Verdana" w:hAnsi="Verdana"/>
          <w:sz w:val="22"/>
        </w:rPr>
        <w:t xml:space="preserve">De </w:t>
      </w:r>
      <w:r w:rsidR="00AA30A9">
        <w:rPr>
          <w:rFonts w:ascii="Verdana" w:hAnsi="Verdana"/>
          <w:sz w:val="22"/>
        </w:rPr>
        <w:t xml:space="preserve">meest voorkomende zijn: </w:t>
      </w:r>
      <w:r w:rsidR="00340DAC">
        <w:rPr>
          <w:rFonts w:ascii="Verdana" w:hAnsi="Verdana"/>
          <w:sz w:val="22"/>
        </w:rPr>
        <w:t>RP</w:t>
      </w:r>
      <w:r w:rsidR="00AA30A9">
        <w:rPr>
          <w:rFonts w:ascii="Verdana" w:hAnsi="Verdana"/>
          <w:sz w:val="22"/>
        </w:rPr>
        <w:t>, netvliesloslating, MD en LCA.</w:t>
      </w:r>
    </w:p>
    <w:p w14:paraId="7B8AA0D8" w14:textId="7E161209" w:rsidR="008A08A0" w:rsidRPr="000C3DF1" w:rsidRDefault="003061E8" w:rsidP="008A08A0">
      <w:pPr>
        <w:rPr>
          <w:rFonts w:ascii="Verdana" w:hAnsi="Verdana"/>
          <w:sz w:val="22"/>
        </w:rPr>
      </w:pPr>
      <w:r>
        <w:rPr>
          <w:rFonts w:ascii="Verdana" w:hAnsi="Verdana"/>
          <w:sz w:val="22"/>
        </w:rPr>
        <w:t xml:space="preserve">Oogaandoeningen die enkele malen genoemd worden zijn: </w:t>
      </w:r>
      <w:r w:rsidR="008A08A0" w:rsidRPr="008A08A0">
        <w:rPr>
          <w:rFonts w:ascii="Verdana" w:hAnsi="Verdana"/>
          <w:sz w:val="22"/>
        </w:rPr>
        <w:t>FEVR (</w:t>
      </w:r>
      <w:proofErr w:type="spellStart"/>
      <w:r w:rsidR="008A08A0" w:rsidRPr="008A08A0">
        <w:rPr>
          <w:rFonts w:ascii="Verdana" w:hAnsi="Verdana"/>
          <w:sz w:val="22"/>
        </w:rPr>
        <w:t>Familial</w:t>
      </w:r>
      <w:proofErr w:type="spellEnd"/>
      <w:r w:rsidR="008A08A0" w:rsidRPr="008A08A0">
        <w:rPr>
          <w:rFonts w:ascii="Verdana" w:hAnsi="Verdana"/>
          <w:sz w:val="22"/>
        </w:rPr>
        <w:t xml:space="preserve"> </w:t>
      </w:r>
      <w:proofErr w:type="spellStart"/>
      <w:r w:rsidR="008A08A0" w:rsidRPr="008A08A0">
        <w:rPr>
          <w:rFonts w:ascii="Verdana" w:hAnsi="Verdana"/>
          <w:sz w:val="22"/>
        </w:rPr>
        <w:t>Exudative</w:t>
      </w:r>
      <w:proofErr w:type="spellEnd"/>
      <w:r w:rsidR="008A08A0" w:rsidRPr="008A08A0">
        <w:rPr>
          <w:rFonts w:ascii="Verdana" w:hAnsi="Verdana"/>
          <w:sz w:val="22"/>
        </w:rPr>
        <w:t xml:space="preserve"> </w:t>
      </w:r>
      <w:proofErr w:type="spellStart"/>
      <w:r w:rsidR="008A08A0" w:rsidRPr="008A08A0">
        <w:rPr>
          <w:rFonts w:ascii="Verdana" w:hAnsi="Verdana"/>
          <w:sz w:val="22"/>
        </w:rPr>
        <w:t>Vitreoretinopathy</w:t>
      </w:r>
      <w:proofErr w:type="spellEnd"/>
      <w:r w:rsidR="008A08A0" w:rsidRPr="008A08A0">
        <w:rPr>
          <w:rFonts w:ascii="Verdana" w:hAnsi="Verdana"/>
          <w:sz w:val="22"/>
        </w:rPr>
        <w:t>)</w:t>
      </w:r>
      <w:r w:rsidR="008A08A0">
        <w:rPr>
          <w:rFonts w:ascii="Verdana" w:hAnsi="Verdana"/>
          <w:sz w:val="22"/>
        </w:rPr>
        <w:t xml:space="preserve">, </w:t>
      </w:r>
      <w:proofErr w:type="spellStart"/>
      <w:r w:rsidR="008A08A0" w:rsidRPr="000C3DF1">
        <w:rPr>
          <w:rFonts w:ascii="Verdana" w:hAnsi="Verdana"/>
          <w:sz w:val="22"/>
        </w:rPr>
        <w:t>Stickler</w:t>
      </w:r>
      <w:proofErr w:type="spellEnd"/>
      <w:r w:rsidR="008A08A0" w:rsidRPr="000C3DF1">
        <w:rPr>
          <w:rFonts w:ascii="Cambria Math" w:hAnsi="Cambria Math" w:cs="Cambria Math"/>
          <w:sz w:val="22"/>
        </w:rPr>
        <w:t>‑</w:t>
      </w:r>
      <w:r w:rsidR="008A08A0" w:rsidRPr="000C3DF1">
        <w:rPr>
          <w:rFonts w:ascii="Verdana" w:hAnsi="Verdana"/>
          <w:sz w:val="22"/>
        </w:rPr>
        <w:t>syndroom</w:t>
      </w:r>
      <w:r w:rsidR="008A08A0">
        <w:rPr>
          <w:rFonts w:ascii="Verdana" w:hAnsi="Verdana"/>
          <w:sz w:val="22"/>
        </w:rPr>
        <w:t xml:space="preserve">, </w:t>
      </w:r>
      <w:proofErr w:type="spellStart"/>
      <w:r w:rsidR="008A08A0">
        <w:rPr>
          <w:rFonts w:ascii="Verdana" w:hAnsi="Verdana"/>
          <w:sz w:val="22"/>
        </w:rPr>
        <w:t>coloboom</w:t>
      </w:r>
      <w:proofErr w:type="spellEnd"/>
      <w:r w:rsidR="008A08A0">
        <w:rPr>
          <w:rFonts w:ascii="Verdana" w:hAnsi="Verdana"/>
          <w:sz w:val="22"/>
        </w:rPr>
        <w:t xml:space="preserve"> en ziekte van coats.</w:t>
      </w:r>
    </w:p>
    <w:p w14:paraId="4C813A9D" w14:textId="77777777" w:rsidR="00391D2F" w:rsidRDefault="00391D2F" w:rsidP="009512A6"/>
    <w:p w14:paraId="45F2A204" w14:textId="64D566D7" w:rsidR="009512A6" w:rsidRDefault="0029700C" w:rsidP="00340DAC">
      <w:pPr>
        <w:pStyle w:val="Kop2"/>
      </w:pPr>
      <w:r>
        <w:t>C</w:t>
      </w:r>
      <w:r w:rsidR="009512A6">
        <w:t>ommunicatie</w:t>
      </w:r>
      <w:r w:rsidR="00391D2F">
        <w:t xml:space="preserve"> </w:t>
      </w:r>
      <w:r>
        <w:t>en informatie</w:t>
      </w:r>
    </w:p>
    <w:p w14:paraId="387D290F" w14:textId="77777777" w:rsidR="00592E7C" w:rsidRPr="00340DAC" w:rsidRDefault="00592E7C" w:rsidP="009512A6">
      <w:pPr>
        <w:rPr>
          <w:rFonts w:ascii="Verdana" w:hAnsi="Verdana"/>
          <w:sz w:val="22"/>
        </w:rPr>
      </w:pPr>
      <w:r w:rsidRPr="00340DAC">
        <w:rPr>
          <w:rFonts w:ascii="Verdana" w:hAnsi="Verdana"/>
          <w:sz w:val="22"/>
        </w:rPr>
        <w:t xml:space="preserve">214 van de 230 respondenten stellen prijs op communicatie via </w:t>
      </w:r>
      <w:r w:rsidR="009512A6" w:rsidRPr="00340DAC">
        <w:rPr>
          <w:rFonts w:ascii="Verdana" w:hAnsi="Verdana"/>
          <w:sz w:val="22"/>
        </w:rPr>
        <w:t>de mail</w:t>
      </w:r>
      <w:r w:rsidRPr="00340DAC">
        <w:rPr>
          <w:rFonts w:ascii="Verdana" w:hAnsi="Verdana"/>
          <w:sz w:val="22"/>
        </w:rPr>
        <w:t>.</w:t>
      </w:r>
    </w:p>
    <w:p w14:paraId="6321FBC2" w14:textId="5585C993" w:rsidR="009512A6" w:rsidRPr="00340DAC" w:rsidRDefault="00C71DF1" w:rsidP="009512A6">
      <w:pPr>
        <w:rPr>
          <w:rFonts w:ascii="Verdana" w:hAnsi="Verdana"/>
          <w:sz w:val="22"/>
        </w:rPr>
      </w:pPr>
      <w:r w:rsidRPr="00340DAC">
        <w:rPr>
          <w:rFonts w:ascii="Verdana" w:hAnsi="Verdana"/>
          <w:sz w:val="22"/>
        </w:rPr>
        <w:lastRenderedPageBreak/>
        <w:t>Via de website; 58; via social media; 15.</w:t>
      </w:r>
    </w:p>
    <w:p w14:paraId="1B5D9202" w14:textId="555F8CDB" w:rsidR="005D262C" w:rsidRPr="00340DAC" w:rsidRDefault="00391D2F" w:rsidP="009512A6">
      <w:pPr>
        <w:rPr>
          <w:rFonts w:ascii="Verdana" w:hAnsi="Verdana"/>
          <w:sz w:val="22"/>
        </w:rPr>
      </w:pPr>
      <w:r w:rsidRPr="00340DAC">
        <w:rPr>
          <w:rFonts w:ascii="Verdana" w:hAnsi="Verdana"/>
          <w:sz w:val="22"/>
        </w:rPr>
        <w:t xml:space="preserve">De meest genoemde onderwerpen waarover de leden door het kernteam geïnformeerd willen worden zijn: </w:t>
      </w:r>
      <w:r w:rsidR="0029700C" w:rsidRPr="00340DAC">
        <w:rPr>
          <w:rFonts w:ascii="Verdana" w:hAnsi="Verdana"/>
          <w:sz w:val="22"/>
        </w:rPr>
        <w:t>we</w:t>
      </w:r>
      <w:r w:rsidR="009512A6" w:rsidRPr="00340DAC">
        <w:rPr>
          <w:rFonts w:ascii="Verdana" w:hAnsi="Verdana"/>
          <w:sz w:val="22"/>
        </w:rPr>
        <w:t xml:space="preserve">tenschappelijk onderzoek oogaandoening </w:t>
      </w:r>
      <w:r w:rsidR="00964BD6" w:rsidRPr="00340DAC">
        <w:rPr>
          <w:rFonts w:ascii="Verdana" w:hAnsi="Verdana"/>
          <w:sz w:val="22"/>
        </w:rPr>
        <w:t xml:space="preserve">(updates onderzoek, stamcel; gentherapie, </w:t>
      </w:r>
      <w:r w:rsidR="005D262C" w:rsidRPr="00340DAC">
        <w:rPr>
          <w:rFonts w:ascii="Verdana" w:hAnsi="Verdana"/>
          <w:sz w:val="22"/>
        </w:rPr>
        <w:t>erfelijke oogaandoeningen</w:t>
      </w:r>
      <w:r w:rsidR="007257D5">
        <w:rPr>
          <w:rFonts w:ascii="Verdana" w:hAnsi="Verdana"/>
          <w:sz w:val="22"/>
        </w:rPr>
        <w:t>)</w:t>
      </w:r>
      <w:r w:rsidR="005D262C" w:rsidRPr="00340DAC">
        <w:rPr>
          <w:rFonts w:ascii="Verdana" w:hAnsi="Verdana"/>
          <w:sz w:val="22"/>
        </w:rPr>
        <w:t>.</w:t>
      </w:r>
    </w:p>
    <w:p w14:paraId="35AF3C3C" w14:textId="05AF8744" w:rsidR="00964BD6" w:rsidRPr="00340DAC" w:rsidRDefault="005D262C" w:rsidP="009512A6">
      <w:pPr>
        <w:rPr>
          <w:rFonts w:ascii="Verdana" w:hAnsi="Verdana"/>
          <w:sz w:val="22"/>
        </w:rPr>
      </w:pPr>
      <w:r w:rsidRPr="00340DAC">
        <w:rPr>
          <w:rFonts w:ascii="Verdana" w:hAnsi="Verdana"/>
          <w:sz w:val="22"/>
        </w:rPr>
        <w:t xml:space="preserve">Er is geen behoefte aan </w:t>
      </w:r>
      <w:r w:rsidR="00964BD6" w:rsidRPr="00340DAC">
        <w:rPr>
          <w:rFonts w:ascii="Verdana" w:hAnsi="Verdana"/>
          <w:sz w:val="22"/>
        </w:rPr>
        <w:t>hypes</w:t>
      </w:r>
      <w:r w:rsidR="00340DAC">
        <w:rPr>
          <w:rFonts w:ascii="Verdana" w:hAnsi="Verdana"/>
          <w:sz w:val="22"/>
        </w:rPr>
        <w:t>,</w:t>
      </w:r>
      <w:r w:rsidR="00964BD6" w:rsidRPr="00340DAC">
        <w:rPr>
          <w:rFonts w:ascii="Verdana" w:hAnsi="Verdana"/>
          <w:sz w:val="22"/>
        </w:rPr>
        <w:t xml:space="preserve"> maar </w:t>
      </w:r>
      <w:r w:rsidRPr="00340DAC">
        <w:rPr>
          <w:rFonts w:ascii="Verdana" w:hAnsi="Verdana"/>
          <w:sz w:val="22"/>
        </w:rPr>
        <w:t xml:space="preserve">aan </w:t>
      </w:r>
      <w:r w:rsidR="00964BD6" w:rsidRPr="00340DAC">
        <w:rPr>
          <w:rFonts w:ascii="Verdana" w:hAnsi="Verdana"/>
          <w:sz w:val="22"/>
        </w:rPr>
        <w:t>heldere informatie.</w:t>
      </w:r>
    </w:p>
    <w:p w14:paraId="2B8863A8" w14:textId="4B5324C0" w:rsidR="005D262C" w:rsidRPr="00340DAC" w:rsidRDefault="005D262C" w:rsidP="00DE4C4E">
      <w:pPr>
        <w:rPr>
          <w:rFonts w:ascii="Verdana" w:hAnsi="Verdana"/>
          <w:sz w:val="22"/>
        </w:rPr>
      </w:pPr>
      <w:r w:rsidRPr="00340DAC">
        <w:rPr>
          <w:rFonts w:ascii="Verdana" w:hAnsi="Verdana"/>
          <w:sz w:val="22"/>
        </w:rPr>
        <w:t>Het v</w:t>
      </w:r>
      <w:r w:rsidR="00FA7988" w:rsidRPr="00340DAC">
        <w:rPr>
          <w:rFonts w:ascii="Verdana" w:hAnsi="Verdana"/>
          <w:sz w:val="22"/>
        </w:rPr>
        <w:t xml:space="preserve">erzoek om </w:t>
      </w:r>
      <w:r w:rsidR="00964BD6" w:rsidRPr="00340DAC">
        <w:rPr>
          <w:rFonts w:ascii="Verdana" w:hAnsi="Verdana"/>
          <w:sz w:val="22"/>
        </w:rPr>
        <w:t xml:space="preserve">aandacht </w:t>
      </w:r>
      <w:r w:rsidR="00FA7988" w:rsidRPr="00340DAC">
        <w:rPr>
          <w:rFonts w:ascii="Verdana" w:hAnsi="Verdana"/>
          <w:sz w:val="22"/>
        </w:rPr>
        <w:t xml:space="preserve">te besteden </w:t>
      </w:r>
      <w:r w:rsidR="00964BD6" w:rsidRPr="00340DAC">
        <w:rPr>
          <w:rFonts w:ascii="Verdana" w:hAnsi="Verdana"/>
          <w:sz w:val="22"/>
        </w:rPr>
        <w:t xml:space="preserve">aan zeldzame </w:t>
      </w:r>
      <w:r w:rsidRPr="00340DAC">
        <w:rPr>
          <w:rFonts w:ascii="Verdana" w:hAnsi="Verdana"/>
          <w:sz w:val="22"/>
        </w:rPr>
        <w:t>oog</w:t>
      </w:r>
      <w:r w:rsidR="00964BD6" w:rsidRPr="00340DAC">
        <w:rPr>
          <w:rFonts w:ascii="Verdana" w:hAnsi="Verdana"/>
          <w:sz w:val="22"/>
        </w:rPr>
        <w:t>aandoeningen</w:t>
      </w:r>
      <w:r w:rsidR="00FA7988" w:rsidRPr="00340DAC">
        <w:rPr>
          <w:rFonts w:ascii="Verdana" w:hAnsi="Verdana"/>
          <w:sz w:val="22"/>
        </w:rPr>
        <w:t xml:space="preserve"> komt regelmatig terug.</w:t>
      </w:r>
      <w:r w:rsidR="0029700C" w:rsidRPr="00340DAC">
        <w:rPr>
          <w:rFonts w:ascii="Verdana" w:hAnsi="Verdana"/>
          <w:sz w:val="22"/>
        </w:rPr>
        <w:t xml:space="preserve"> </w:t>
      </w:r>
      <w:r w:rsidRPr="00340DAC">
        <w:rPr>
          <w:rFonts w:ascii="Verdana" w:hAnsi="Verdana"/>
          <w:sz w:val="22"/>
        </w:rPr>
        <w:t>Informatie over n</w:t>
      </w:r>
      <w:r w:rsidR="00DE4C4E" w:rsidRPr="00340DAC">
        <w:rPr>
          <w:rFonts w:ascii="Verdana" w:hAnsi="Verdana"/>
          <w:sz w:val="22"/>
        </w:rPr>
        <w:t xml:space="preserve">ieuwe hulpmiddelen </w:t>
      </w:r>
      <w:r w:rsidRPr="00340DAC">
        <w:rPr>
          <w:rFonts w:ascii="Verdana" w:hAnsi="Verdana"/>
          <w:sz w:val="22"/>
        </w:rPr>
        <w:t xml:space="preserve">is door </w:t>
      </w:r>
      <w:r w:rsidR="002A2CE1" w:rsidRPr="00340DAC">
        <w:rPr>
          <w:rFonts w:ascii="Verdana" w:hAnsi="Verdana"/>
          <w:sz w:val="22"/>
        </w:rPr>
        <w:t>155</w:t>
      </w:r>
      <w:r w:rsidRPr="00340DAC">
        <w:rPr>
          <w:rFonts w:ascii="Verdana" w:hAnsi="Verdana"/>
          <w:sz w:val="22"/>
        </w:rPr>
        <w:t xml:space="preserve"> mensen genoemd, met als typen; </w:t>
      </w:r>
      <w:r w:rsidR="00DE4C4E" w:rsidRPr="00340DAC">
        <w:rPr>
          <w:rFonts w:ascii="Verdana" w:hAnsi="Verdana"/>
          <w:sz w:val="22"/>
        </w:rPr>
        <w:t>ADL, mobiliteit, digitaal, apps, innovaties op het terrein van navigatie en slimme brillen</w:t>
      </w:r>
      <w:r w:rsidR="007257D5">
        <w:rPr>
          <w:rFonts w:ascii="Verdana" w:hAnsi="Verdana"/>
          <w:sz w:val="22"/>
        </w:rPr>
        <w:t>.</w:t>
      </w:r>
      <w:r w:rsidR="00DE4C4E" w:rsidRPr="00340DAC">
        <w:rPr>
          <w:rFonts w:ascii="Verdana" w:hAnsi="Verdana"/>
          <w:sz w:val="22"/>
        </w:rPr>
        <w:t xml:space="preserve"> </w:t>
      </w:r>
      <w:r w:rsidRPr="00340DAC">
        <w:rPr>
          <w:rFonts w:ascii="Verdana" w:hAnsi="Verdana"/>
          <w:sz w:val="22"/>
        </w:rPr>
        <w:t xml:space="preserve">De combinatie van informatie en de mogelijkheid van </w:t>
      </w:r>
      <w:r w:rsidR="00DE4C4E" w:rsidRPr="00340DAC">
        <w:rPr>
          <w:rFonts w:ascii="Verdana" w:hAnsi="Verdana"/>
          <w:sz w:val="22"/>
        </w:rPr>
        <w:t>demonst</w:t>
      </w:r>
      <w:r w:rsidR="001D65EC" w:rsidRPr="00340DAC">
        <w:rPr>
          <w:rFonts w:ascii="Verdana" w:hAnsi="Verdana"/>
          <w:sz w:val="22"/>
        </w:rPr>
        <w:t>ratie</w:t>
      </w:r>
      <w:r w:rsidRPr="00340DAC">
        <w:rPr>
          <w:rFonts w:ascii="Verdana" w:hAnsi="Verdana"/>
          <w:sz w:val="22"/>
        </w:rPr>
        <w:t xml:space="preserve"> wordt regelmatig genoemd.</w:t>
      </w:r>
      <w:r w:rsidR="0029700C" w:rsidRPr="00340DAC">
        <w:rPr>
          <w:rFonts w:ascii="Verdana" w:hAnsi="Verdana"/>
          <w:sz w:val="22"/>
        </w:rPr>
        <w:t xml:space="preserve"> </w:t>
      </w:r>
      <w:r w:rsidRPr="00340DAC">
        <w:rPr>
          <w:rFonts w:ascii="Verdana" w:hAnsi="Verdana"/>
          <w:sz w:val="22"/>
        </w:rPr>
        <w:t>Daarnaast is er behoefte aan informatie over r</w:t>
      </w:r>
      <w:r w:rsidR="001D65EC" w:rsidRPr="00340DAC">
        <w:rPr>
          <w:rFonts w:ascii="Verdana" w:hAnsi="Verdana"/>
          <w:sz w:val="22"/>
        </w:rPr>
        <w:t>egelingen, vergoedingen, uitkeringen en helderheid over bij welke zorgverlener mensen terecht kunnen</w:t>
      </w:r>
      <w:r w:rsidRPr="00340DAC">
        <w:rPr>
          <w:rFonts w:ascii="Verdana" w:hAnsi="Verdana"/>
          <w:sz w:val="22"/>
        </w:rPr>
        <w:t>.</w:t>
      </w:r>
    </w:p>
    <w:p w14:paraId="1F4A303F" w14:textId="77777777" w:rsidR="001D65EC" w:rsidRDefault="001D65EC" w:rsidP="00DE4C4E"/>
    <w:p w14:paraId="23307A74" w14:textId="70C32E77" w:rsidR="009512A6" w:rsidRDefault="005D262C" w:rsidP="00340DAC">
      <w:pPr>
        <w:pStyle w:val="Kop2"/>
      </w:pPr>
      <w:r>
        <w:t>A</w:t>
      </w:r>
      <w:r w:rsidR="009512A6">
        <w:t>ndere activiteiten</w:t>
      </w:r>
    </w:p>
    <w:p w14:paraId="306FB7D6" w14:textId="62082AC7" w:rsidR="005D262C" w:rsidRPr="00340DAC" w:rsidRDefault="005D262C" w:rsidP="009512A6">
      <w:pPr>
        <w:rPr>
          <w:rFonts w:ascii="Verdana" w:hAnsi="Verdana"/>
          <w:sz w:val="22"/>
        </w:rPr>
      </w:pPr>
      <w:r w:rsidRPr="00340DAC">
        <w:rPr>
          <w:rFonts w:ascii="Verdana" w:hAnsi="Verdana"/>
          <w:sz w:val="22"/>
        </w:rPr>
        <w:t>Tot nu toe organiseert het kernteam vooral de jaarlijkse ledendag</w:t>
      </w:r>
      <w:r w:rsidR="007257D5">
        <w:rPr>
          <w:rFonts w:ascii="Verdana" w:hAnsi="Verdana"/>
          <w:sz w:val="22"/>
        </w:rPr>
        <w:t>. We</w:t>
      </w:r>
      <w:r w:rsidRPr="00340DAC">
        <w:rPr>
          <w:rFonts w:ascii="Verdana" w:hAnsi="Verdana"/>
          <w:sz w:val="22"/>
        </w:rPr>
        <w:t xml:space="preserve"> peilden de belangstelling voor andere activiteiten vanuit de retina groep.</w:t>
      </w:r>
    </w:p>
    <w:p w14:paraId="2E23376D" w14:textId="17627855" w:rsidR="005D262C" w:rsidRPr="00340DAC" w:rsidRDefault="005D262C" w:rsidP="009512A6">
      <w:pPr>
        <w:rPr>
          <w:rFonts w:ascii="Verdana" w:hAnsi="Verdana"/>
          <w:sz w:val="22"/>
        </w:rPr>
      </w:pPr>
      <w:r w:rsidRPr="00340DAC">
        <w:rPr>
          <w:rFonts w:ascii="Verdana" w:hAnsi="Verdana"/>
          <w:sz w:val="22"/>
        </w:rPr>
        <w:t xml:space="preserve">Van de 230 mensen die de vragen beantwoord hebben 63 mensen </w:t>
      </w:r>
      <w:r w:rsidR="007257D5" w:rsidRPr="00340DAC">
        <w:rPr>
          <w:rFonts w:ascii="Verdana" w:hAnsi="Verdana"/>
          <w:sz w:val="22"/>
        </w:rPr>
        <w:t>laten</w:t>
      </w:r>
      <w:r w:rsidR="007257D5" w:rsidRPr="00340DAC">
        <w:rPr>
          <w:rFonts w:ascii="Verdana" w:hAnsi="Verdana"/>
          <w:sz w:val="22"/>
        </w:rPr>
        <w:t xml:space="preserve"> </w:t>
      </w:r>
      <w:r w:rsidRPr="00340DAC">
        <w:rPr>
          <w:rFonts w:ascii="Verdana" w:hAnsi="Verdana"/>
          <w:sz w:val="22"/>
        </w:rPr>
        <w:t>weten wel behoefte te hebben aan andere activiteiten. Als meest voorkomende (45 mensen) is a</w:t>
      </w:r>
      <w:r w:rsidR="00676BB2" w:rsidRPr="00340DAC">
        <w:rPr>
          <w:rFonts w:ascii="Verdana" w:hAnsi="Verdana"/>
          <w:sz w:val="22"/>
        </w:rPr>
        <w:t>andacht voor v</w:t>
      </w:r>
      <w:r w:rsidR="009512A6" w:rsidRPr="00340DAC">
        <w:rPr>
          <w:rFonts w:ascii="Verdana" w:hAnsi="Verdana"/>
          <w:sz w:val="22"/>
        </w:rPr>
        <w:t>erlies van zicht</w:t>
      </w:r>
      <w:r w:rsidRPr="00340DAC">
        <w:rPr>
          <w:rFonts w:ascii="Verdana" w:hAnsi="Verdana"/>
          <w:sz w:val="22"/>
        </w:rPr>
        <w:t xml:space="preserve"> genoemd.</w:t>
      </w:r>
    </w:p>
    <w:p w14:paraId="1547F183" w14:textId="0AA24BD3" w:rsidR="00676BB2" w:rsidRPr="00340DAC" w:rsidRDefault="005D262C" w:rsidP="00676BB2">
      <w:pPr>
        <w:rPr>
          <w:rFonts w:ascii="Verdana" w:hAnsi="Verdana"/>
          <w:sz w:val="22"/>
        </w:rPr>
      </w:pPr>
      <w:r w:rsidRPr="00340DAC">
        <w:rPr>
          <w:rFonts w:ascii="Verdana" w:hAnsi="Verdana"/>
          <w:sz w:val="22"/>
        </w:rPr>
        <w:t xml:space="preserve">Daarnaast is er interesse in </w:t>
      </w:r>
      <w:r w:rsidR="00676BB2" w:rsidRPr="00340DAC">
        <w:rPr>
          <w:rFonts w:ascii="Verdana" w:hAnsi="Verdana"/>
          <w:sz w:val="22"/>
        </w:rPr>
        <w:t xml:space="preserve">lotgenotencontact </w:t>
      </w:r>
      <w:r w:rsidRPr="00340DAC">
        <w:rPr>
          <w:rFonts w:ascii="Verdana" w:hAnsi="Verdana"/>
          <w:sz w:val="22"/>
        </w:rPr>
        <w:t>(delen van zaken met mensen met de</w:t>
      </w:r>
      <w:r w:rsidR="00676BB2" w:rsidRPr="00340DAC">
        <w:rPr>
          <w:rFonts w:ascii="Verdana" w:hAnsi="Verdana"/>
          <w:sz w:val="22"/>
        </w:rPr>
        <w:t>zelfde aandoening</w:t>
      </w:r>
      <w:r w:rsidRPr="00340DAC">
        <w:rPr>
          <w:rFonts w:ascii="Verdana" w:hAnsi="Verdana"/>
          <w:sz w:val="22"/>
        </w:rPr>
        <w:t>)</w:t>
      </w:r>
      <w:r w:rsidR="00687162">
        <w:rPr>
          <w:rFonts w:ascii="Verdana" w:hAnsi="Verdana"/>
          <w:sz w:val="22"/>
        </w:rPr>
        <w:t>,</w:t>
      </w:r>
      <w:r w:rsidR="00676BB2" w:rsidRPr="00340DAC">
        <w:rPr>
          <w:rFonts w:ascii="Verdana" w:hAnsi="Verdana"/>
          <w:sz w:val="22"/>
        </w:rPr>
        <w:t xml:space="preserve"> </w:t>
      </w:r>
      <w:r w:rsidRPr="00340DAC">
        <w:rPr>
          <w:rFonts w:ascii="Verdana" w:hAnsi="Verdana"/>
          <w:sz w:val="22"/>
        </w:rPr>
        <w:t xml:space="preserve">een </w:t>
      </w:r>
      <w:r w:rsidR="00676BB2" w:rsidRPr="00340DAC">
        <w:rPr>
          <w:rFonts w:ascii="Verdana" w:hAnsi="Verdana"/>
          <w:sz w:val="22"/>
        </w:rPr>
        <w:t>luisterend oor</w:t>
      </w:r>
      <w:r w:rsidR="00687162">
        <w:rPr>
          <w:rFonts w:ascii="Verdana" w:hAnsi="Verdana"/>
          <w:sz w:val="22"/>
        </w:rPr>
        <w:t xml:space="preserve"> en</w:t>
      </w:r>
      <w:r w:rsidR="00676BB2" w:rsidRPr="00340DAC">
        <w:rPr>
          <w:rFonts w:ascii="Verdana" w:hAnsi="Verdana"/>
          <w:sz w:val="22"/>
        </w:rPr>
        <w:t xml:space="preserve"> contact net na de diagnose.</w:t>
      </w:r>
    </w:p>
    <w:p w14:paraId="0F9A210C" w14:textId="77777777" w:rsidR="0086214C" w:rsidRPr="00340DAC" w:rsidRDefault="0086214C" w:rsidP="009512A6">
      <w:pPr>
        <w:rPr>
          <w:rFonts w:ascii="Verdana" w:hAnsi="Verdana"/>
          <w:sz w:val="22"/>
        </w:rPr>
      </w:pPr>
      <w:r w:rsidRPr="00340DAC">
        <w:rPr>
          <w:rFonts w:ascii="Verdana" w:hAnsi="Verdana"/>
          <w:sz w:val="22"/>
        </w:rPr>
        <w:t>Daarnaast zijn genoemd:</w:t>
      </w:r>
    </w:p>
    <w:p w14:paraId="5F96249A" w14:textId="4FA9EAB2" w:rsidR="0086214C" w:rsidRPr="00687162" w:rsidRDefault="0086214C" w:rsidP="00687162">
      <w:pPr>
        <w:pStyle w:val="Lijstalinea"/>
        <w:numPr>
          <w:ilvl w:val="0"/>
          <w:numId w:val="4"/>
        </w:numPr>
        <w:rPr>
          <w:rFonts w:ascii="Verdana" w:hAnsi="Verdana"/>
          <w:sz w:val="22"/>
        </w:rPr>
      </w:pPr>
      <w:r w:rsidRPr="00687162">
        <w:rPr>
          <w:rFonts w:ascii="Verdana" w:hAnsi="Verdana"/>
          <w:sz w:val="22"/>
        </w:rPr>
        <w:t>D</w:t>
      </w:r>
      <w:r w:rsidR="009512A6" w:rsidRPr="00687162">
        <w:rPr>
          <w:rFonts w:ascii="Verdana" w:hAnsi="Verdana"/>
          <w:sz w:val="22"/>
        </w:rPr>
        <w:t xml:space="preserve">elen </w:t>
      </w:r>
      <w:r w:rsidR="005D262C" w:rsidRPr="00687162">
        <w:rPr>
          <w:rFonts w:ascii="Verdana" w:hAnsi="Verdana"/>
          <w:sz w:val="22"/>
        </w:rPr>
        <w:t xml:space="preserve">van </w:t>
      </w:r>
      <w:r w:rsidR="009512A6" w:rsidRPr="00687162">
        <w:rPr>
          <w:rFonts w:ascii="Verdana" w:hAnsi="Verdana"/>
          <w:sz w:val="22"/>
        </w:rPr>
        <w:t>ervaringen</w:t>
      </w:r>
      <w:r w:rsidR="005D262C" w:rsidRPr="00687162">
        <w:rPr>
          <w:rFonts w:ascii="Verdana" w:hAnsi="Verdana"/>
          <w:sz w:val="22"/>
        </w:rPr>
        <w:t xml:space="preserve"> (</w:t>
      </w:r>
      <w:r w:rsidR="00676BB2" w:rsidRPr="00687162">
        <w:rPr>
          <w:rFonts w:ascii="Verdana" w:hAnsi="Verdana"/>
          <w:sz w:val="22"/>
        </w:rPr>
        <w:t>praktische zaken</w:t>
      </w:r>
      <w:r w:rsidR="005D262C" w:rsidRPr="00687162">
        <w:rPr>
          <w:rFonts w:ascii="Verdana" w:hAnsi="Verdana"/>
          <w:sz w:val="22"/>
        </w:rPr>
        <w:t>)</w:t>
      </w:r>
      <w:r w:rsidRPr="00687162">
        <w:rPr>
          <w:rFonts w:ascii="Verdana" w:hAnsi="Verdana"/>
          <w:sz w:val="22"/>
        </w:rPr>
        <w:t xml:space="preserve"> </w:t>
      </w:r>
      <w:r w:rsidR="00676BB2" w:rsidRPr="00687162">
        <w:rPr>
          <w:rFonts w:ascii="Verdana" w:hAnsi="Verdana"/>
          <w:sz w:val="22"/>
        </w:rPr>
        <w:t>54</w:t>
      </w:r>
      <w:r w:rsidR="005D262C" w:rsidRPr="00687162">
        <w:rPr>
          <w:rFonts w:ascii="Verdana" w:hAnsi="Verdana"/>
          <w:sz w:val="22"/>
        </w:rPr>
        <w:t xml:space="preserve"> mensen</w:t>
      </w:r>
      <w:r w:rsidR="007257D5" w:rsidRPr="00687162">
        <w:rPr>
          <w:rFonts w:ascii="Verdana" w:hAnsi="Verdana"/>
          <w:sz w:val="22"/>
        </w:rPr>
        <w:t>.</w:t>
      </w:r>
    </w:p>
    <w:p w14:paraId="50C51B28" w14:textId="42C0D894" w:rsidR="00676BB2" w:rsidRPr="00687162" w:rsidRDefault="0086214C" w:rsidP="00687162">
      <w:pPr>
        <w:pStyle w:val="Lijstalinea"/>
        <w:numPr>
          <w:ilvl w:val="0"/>
          <w:numId w:val="4"/>
        </w:numPr>
        <w:rPr>
          <w:rFonts w:ascii="Verdana" w:hAnsi="Verdana"/>
          <w:sz w:val="22"/>
        </w:rPr>
      </w:pPr>
      <w:r w:rsidRPr="00687162">
        <w:rPr>
          <w:rFonts w:ascii="Verdana" w:hAnsi="Verdana"/>
          <w:sz w:val="22"/>
        </w:rPr>
        <w:t>Delen e</w:t>
      </w:r>
      <w:r w:rsidR="00676BB2" w:rsidRPr="00687162">
        <w:rPr>
          <w:rFonts w:ascii="Verdana" w:hAnsi="Verdana"/>
          <w:sz w:val="22"/>
        </w:rPr>
        <w:t>rvaringen mobiliteit; 32</w:t>
      </w:r>
      <w:r w:rsidRPr="00687162">
        <w:rPr>
          <w:rFonts w:ascii="Verdana" w:hAnsi="Verdana"/>
          <w:sz w:val="22"/>
        </w:rPr>
        <w:t xml:space="preserve"> mensen.</w:t>
      </w:r>
    </w:p>
    <w:p w14:paraId="4AE8C860" w14:textId="5555A71F" w:rsidR="00676BB2" w:rsidRPr="00687162" w:rsidRDefault="00676BB2" w:rsidP="00687162">
      <w:pPr>
        <w:pStyle w:val="Lijstalinea"/>
        <w:numPr>
          <w:ilvl w:val="0"/>
          <w:numId w:val="4"/>
        </w:numPr>
        <w:rPr>
          <w:rFonts w:ascii="Verdana" w:hAnsi="Verdana"/>
          <w:sz w:val="22"/>
        </w:rPr>
      </w:pPr>
      <w:r w:rsidRPr="00687162">
        <w:rPr>
          <w:rFonts w:ascii="Verdana" w:hAnsi="Verdana"/>
          <w:sz w:val="22"/>
        </w:rPr>
        <w:t xml:space="preserve">Online activiteiten </w:t>
      </w:r>
      <w:r w:rsidR="0086214C" w:rsidRPr="00687162">
        <w:rPr>
          <w:rFonts w:ascii="Verdana" w:hAnsi="Verdana"/>
          <w:sz w:val="22"/>
        </w:rPr>
        <w:t xml:space="preserve">zoals </w:t>
      </w:r>
      <w:proofErr w:type="spellStart"/>
      <w:r w:rsidRPr="00687162">
        <w:rPr>
          <w:rFonts w:ascii="Verdana" w:hAnsi="Verdana"/>
          <w:sz w:val="22"/>
        </w:rPr>
        <w:t>webinars</w:t>
      </w:r>
      <w:proofErr w:type="spellEnd"/>
      <w:r w:rsidR="0086214C" w:rsidRPr="00687162">
        <w:rPr>
          <w:rFonts w:ascii="Verdana" w:hAnsi="Verdana"/>
          <w:sz w:val="22"/>
        </w:rPr>
        <w:t xml:space="preserve"> of </w:t>
      </w:r>
      <w:r w:rsidRPr="00687162">
        <w:rPr>
          <w:rFonts w:ascii="Verdana" w:hAnsi="Verdana"/>
          <w:sz w:val="22"/>
        </w:rPr>
        <w:t>forum</w:t>
      </w:r>
      <w:r w:rsidR="0086214C" w:rsidRPr="00687162">
        <w:rPr>
          <w:rFonts w:ascii="Verdana" w:hAnsi="Verdana"/>
          <w:sz w:val="22"/>
        </w:rPr>
        <w:t xml:space="preserve">s: </w:t>
      </w:r>
      <w:r w:rsidRPr="00687162">
        <w:rPr>
          <w:rFonts w:ascii="Verdana" w:hAnsi="Verdana"/>
          <w:sz w:val="22"/>
        </w:rPr>
        <w:t>41</w:t>
      </w:r>
      <w:r w:rsidR="0086214C" w:rsidRPr="00687162">
        <w:rPr>
          <w:rFonts w:ascii="Verdana" w:hAnsi="Verdana"/>
          <w:sz w:val="22"/>
        </w:rPr>
        <w:t xml:space="preserve"> mensen.</w:t>
      </w:r>
    </w:p>
    <w:p w14:paraId="59910E30" w14:textId="2D2C55F8" w:rsidR="009512A6" w:rsidRPr="00687162" w:rsidRDefault="009512A6" w:rsidP="00687162">
      <w:pPr>
        <w:pStyle w:val="Lijstalinea"/>
        <w:numPr>
          <w:ilvl w:val="0"/>
          <w:numId w:val="4"/>
        </w:numPr>
        <w:rPr>
          <w:rFonts w:ascii="Verdana" w:hAnsi="Verdana"/>
          <w:sz w:val="22"/>
        </w:rPr>
      </w:pPr>
      <w:r w:rsidRPr="00687162">
        <w:rPr>
          <w:rFonts w:ascii="Verdana" w:hAnsi="Verdana"/>
          <w:sz w:val="22"/>
        </w:rPr>
        <w:t>Regiona</w:t>
      </w:r>
      <w:r w:rsidR="00676BB2" w:rsidRPr="00687162">
        <w:rPr>
          <w:rFonts w:ascii="Verdana" w:hAnsi="Verdana"/>
          <w:sz w:val="22"/>
        </w:rPr>
        <w:t xml:space="preserve">le activiteiten: </w:t>
      </w:r>
      <w:r w:rsidRPr="00687162">
        <w:rPr>
          <w:rFonts w:ascii="Verdana" w:hAnsi="Verdana"/>
          <w:sz w:val="22"/>
        </w:rPr>
        <w:t>35</w:t>
      </w:r>
      <w:r w:rsidR="0086214C" w:rsidRPr="00687162">
        <w:rPr>
          <w:rFonts w:ascii="Verdana" w:hAnsi="Verdana"/>
          <w:sz w:val="22"/>
        </w:rPr>
        <w:t xml:space="preserve"> mensen.</w:t>
      </w:r>
    </w:p>
    <w:p w14:paraId="2CDA2EC4" w14:textId="610E5299" w:rsidR="009512A6" w:rsidRPr="00687162" w:rsidRDefault="009512A6" w:rsidP="00687162">
      <w:pPr>
        <w:pStyle w:val="Lijstalinea"/>
        <w:numPr>
          <w:ilvl w:val="0"/>
          <w:numId w:val="4"/>
        </w:numPr>
        <w:rPr>
          <w:rFonts w:ascii="Verdana" w:hAnsi="Verdana"/>
          <w:sz w:val="22"/>
        </w:rPr>
      </w:pPr>
      <w:r w:rsidRPr="00687162">
        <w:rPr>
          <w:rFonts w:ascii="Verdana" w:hAnsi="Verdana"/>
          <w:sz w:val="22"/>
        </w:rPr>
        <w:t>Wandeling: 25</w:t>
      </w:r>
      <w:r w:rsidR="0086214C" w:rsidRPr="00687162">
        <w:rPr>
          <w:rFonts w:ascii="Verdana" w:hAnsi="Verdana"/>
          <w:sz w:val="22"/>
        </w:rPr>
        <w:t xml:space="preserve"> mensen.</w:t>
      </w:r>
    </w:p>
    <w:p w14:paraId="339CBE7C" w14:textId="4E6AB54A" w:rsidR="009512A6" w:rsidRPr="00340DAC" w:rsidRDefault="0086214C" w:rsidP="009512A6">
      <w:pPr>
        <w:rPr>
          <w:rFonts w:ascii="Verdana" w:hAnsi="Verdana"/>
          <w:sz w:val="22"/>
        </w:rPr>
      </w:pPr>
      <w:r w:rsidRPr="00340DAC">
        <w:rPr>
          <w:rFonts w:ascii="Verdana" w:hAnsi="Verdana"/>
          <w:sz w:val="22"/>
        </w:rPr>
        <w:t>Iets i</w:t>
      </w:r>
      <w:r w:rsidR="009512A6" w:rsidRPr="00340DAC">
        <w:rPr>
          <w:rFonts w:ascii="Verdana" w:hAnsi="Verdana"/>
          <w:sz w:val="22"/>
        </w:rPr>
        <w:t>nformeel</w:t>
      </w:r>
      <w:r w:rsidRPr="00340DAC">
        <w:rPr>
          <w:rFonts w:ascii="Verdana" w:hAnsi="Verdana"/>
          <w:sz w:val="22"/>
        </w:rPr>
        <w:t xml:space="preserve">s, waarbij we dat wat wel kan centraal stellen is genoemd en enkele mensen geven aan dat zij een (sportieve) activiteit </w:t>
      </w:r>
      <w:r w:rsidR="009512A6" w:rsidRPr="00340DAC">
        <w:rPr>
          <w:rFonts w:ascii="Verdana" w:hAnsi="Verdana"/>
          <w:sz w:val="22"/>
        </w:rPr>
        <w:t xml:space="preserve">fijner </w:t>
      </w:r>
      <w:r w:rsidRPr="00340DAC">
        <w:rPr>
          <w:rFonts w:ascii="Verdana" w:hAnsi="Verdana"/>
          <w:sz w:val="22"/>
        </w:rPr>
        <w:t xml:space="preserve">vinden dan alleen </w:t>
      </w:r>
      <w:r w:rsidR="009512A6" w:rsidRPr="00340DAC">
        <w:rPr>
          <w:rFonts w:ascii="Verdana" w:hAnsi="Verdana"/>
          <w:sz w:val="22"/>
        </w:rPr>
        <w:t>praten</w:t>
      </w:r>
      <w:r w:rsidRPr="00340DAC">
        <w:rPr>
          <w:rFonts w:ascii="Verdana" w:hAnsi="Verdana"/>
          <w:sz w:val="22"/>
        </w:rPr>
        <w:t>.</w:t>
      </w:r>
      <w:r w:rsidR="0031688D">
        <w:rPr>
          <w:rFonts w:ascii="Verdana" w:hAnsi="Verdana"/>
          <w:sz w:val="22"/>
        </w:rPr>
        <w:t xml:space="preserve"> </w:t>
      </w:r>
      <w:r w:rsidRPr="00340DAC">
        <w:rPr>
          <w:rFonts w:ascii="Verdana" w:hAnsi="Verdana"/>
          <w:sz w:val="22"/>
        </w:rPr>
        <w:t xml:space="preserve">Genoemde </w:t>
      </w:r>
      <w:r w:rsidR="00676BB2" w:rsidRPr="00340DAC">
        <w:rPr>
          <w:rFonts w:ascii="Verdana" w:hAnsi="Verdana"/>
          <w:sz w:val="22"/>
        </w:rPr>
        <w:t xml:space="preserve">Thema’s: </w:t>
      </w:r>
      <w:r w:rsidRPr="00340DAC">
        <w:rPr>
          <w:rFonts w:ascii="Verdana" w:hAnsi="Verdana"/>
          <w:sz w:val="22"/>
        </w:rPr>
        <w:t>v</w:t>
      </w:r>
      <w:r w:rsidR="009512A6" w:rsidRPr="00340DAC">
        <w:rPr>
          <w:rFonts w:ascii="Verdana" w:hAnsi="Verdana"/>
          <w:sz w:val="22"/>
        </w:rPr>
        <w:t>erlies</w:t>
      </w:r>
      <w:r w:rsidR="00676BB2" w:rsidRPr="00340DAC">
        <w:rPr>
          <w:rFonts w:ascii="Verdana" w:hAnsi="Verdana"/>
          <w:sz w:val="22"/>
        </w:rPr>
        <w:t xml:space="preserve"> en rouw</w:t>
      </w:r>
      <w:r w:rsidR="009512A6" w:rsidRPr="00340DAC">
        <w:rPr>
          <w:rFonts w:ascii="Verdana" w:hAnsi="Verdana"/>
          <w:sz w:val="22"/>
        </w:rPr>
        <w:t xml:space="preserve">; </w:t>
      </w:r>
      <w:r w:rsidR="00676BB2" w:rsidRPr="00340DAC">
        <w:rPr>
          <w:rFonts w:ascii="Verdana" w:hAnsi="Verdana"/>
          <w:sz w:val="22"/>
        </w:rPr>
        <w:t xml:space="preserve">ouders en kinderen; </w:t>
      </w:r>
      <w:r w:rsidR="009512A6" w:rsidRPr="00340DAC">
        <w:rPr>
          <w:rFonts w:ascii="Verdana" w:hAnsi="Verdana"/>
          <w:sz w:val="22"/>
        </w:rPr>
        <w:t xml:space="preserve">zelfstandig blijven; </w:t>
      </w:r>
      <w:r w:rsidR="00676BB2" w:rsidRPr="00340DAC">
        <w:rPr>
          <w:rFonts w:ascii="Verdana" w:hAnsi="Verdana"/>
          <w:sz w:val="22"/>
        </w:rPr>
        <w:t>iets creatiefs.</w:t>
      </w:r>
    </w:p>
    <w:p w14:paraId="1F447916" w14:textId="77777777" w:rsidR="009512A6" w:rsidRDefault="009512A6" w:rsidP="009512A6"/>
    <w:p w14:paraId="27752E70" w14:textId="77777777" w:rsidR="00F3567A" w:rsidRDefault="00F3567A" w:rsidP="0031688D">
      <w:pPr>
        <w:pStyle w:val="Kop2"/>
      </w:pPr>
      <w:r>
        <w:t>H</w:t>
      </w:r>
      <w:r w:rsidR="009512A6">
        <w:t xml:space="preserve">and- en spandiensten </w:t>
      </w:r>
    </w:p>
    <w:p w14:paraId="13A2CA92" w14:textId="77777777" w:rsidR="00DA0CD0" w:rsidRPr="0031688D" w:rsidRDefault="00F3567A" w:rsidP="009512A6">
      <w:pPr>
        <w:rPr>
          <w:rFonts w:ascii="Verdana" w:hAnsi="Verdana"/>
          <w:sz w:val="22"/>
        </w:rPr>
      </w:pPr>
      <w:r w:rsidRPr="0031688D">
        <w:rPr>
          <w:rFonts w:ascii="Verdana" w:hAnsi="Verdana"/>
          <w:sz w:val="22"/>
        </w:rPr>
        <w:t>We polsten bij de leden de mogelijkheden om het kernteam te ondersteunen</w:t>
      </w:r>
      <w:r w:rsidR="00764102" w:rsidRPr="0031688D">
        <w:rPr>
          <w:rFonts w:ascii="Verdana" w:hAnsi="Verdana"/>
          <w:sz w:val="22"/>
        </w:rPr>
        <w:t xml:space="preserve">, vooral omdat </w:t>
      </w:r>
      <w:r w:rsidR="00DA0CD0" w:rsidRPr="0031688D">
        <w:rPr>
          <w:rFonts w:ascii="Verdana" w:hAnsi="Verdana"/>
          <w:sz w:val="22"/>
        </w:rPr>
        <w:t xml:space="preserve">ondersteuning tijdens de ledendagen voor ons als kernteam </w:t>
      </w:r>
      <w:r w:rsidR="00764102" w:rsidRPr="0031688D">
        <w:rPr>
          <w:rFonts w:ascii="Verdana" w:hAnsi="Verdana"/>
          <w:sz w:val="22"/>
        </w:rPr>
        <w:t>een uitdaging blijft</w:t>
      </w:r>
      <w:r w:rsidR="00DA0CD0" w:rsidRPr="0031688D">
        <w:rPr>
          <w:rFonts w:ascii="Verdana" w:hAnsi="Verdana"/>
          <w:sz w:val="22"/>
        </w:rPr>
        <w:t>.</w:t>
      </w:r>
    </w:p>
    <w:p w14:paraId="45745BBF" w14:textId="3C209EF6" w:rsidR="001A1565" w:rsidRPr="0031688D" w:rsidRDefault="00DA0CD0" w:rsidP="009512A6">
      <w:pPr>
        <w:rPr>
          <w:rFonts w:ascii="Verdana" w:hAnsi="Verdana"/>
          <w:sz w:val="22"/>
        </w:rPr>
      </w:pPr>
      <w:r w:rsidRPr="0031688D">
        <w:rPr>
          <w:rFonts w:ascii="Verdana" w:hAnsi="Verdana"/>
          <w:sz w:val="22"/>
        </w:rPr>
        <w:t>De mensen die hebben genoemd: b</w:t>
      </w:r>
      <w:r w:rsidR="00764102" w:rsidRPr="0031688D">
        <w:rPr>
          <w:rFonts w:ascii="Verdana" w:hAnsi="Verdana"/>
          <w:sz w:val="22"/>
        </w:rPr>
        <w:t xml:space="preserve">egeleiding van mensen tijdens activiteiten </w:t>
      </w:r>
      <w:r w:rsidRPr="0031688D">
        <w:rPr>
          <w:rFonts w:ascii="Verdana" w:hAnsi="Verdana"/>
          <w:sz w:val="22"/>
        </w:rPr>
        <w:t xml:space="preserve">(8) en informeren van het kernteam over relevante ontwikkelingen (4) </w:t>
      </w:r>
      <w:r w:rsidR="0029700C" w:rsidRPr="0031688D">
        <w:rPr>
          <w:rFonts w:ascii="Verdana" w:hAnsi="Verdana"/>
          <w:sz w:val="22"/>
        </w:rPr>
        <w:t>worden</w:t>
      </w:r>
      <w:r w:rsidRPr="0031688D">
        <w:rPr>
          <w:rFonts w:ascii="Verdana" w:hAnsi="Verdana"/>
          <w:sz w:val="22"/>
        </w:rPr>
        <w:t xml:space="preserve"> door het kernteam benaderd.</w:t>
      </w:r>
      <w:r w:rsidR="00D43518" w:rsidRPr="0031688D">
        <w:rPr>
          <w:rFonts w:ascii="Verdana" w:hAnsi="Verdana"/>
          <w:sz w:val="22"/>
        </w:rPr>
        <w:t xml:space="preserve"> </w:t>
      </w:r>
      <w:r w:rsidR="009512A6" w:rsidRPr="0031688D">
        <w:rPr>
          <w:rFonts w:ascii="Verdana" w:hAnsi="Verdana"/>
          <w:sz w:val="22"/>
        </w:rPr>
        <w:t xml:space="preserve">Vertellen </w:t>
      </w:r>
      <w:r w:rsidR="001A1565" w:rsidRPr="0031688D">
        <w:rPr>
          <w:rFonts w:ascii="Verdana" w:hAnsi="Verdana"/>
          <w:sz w:val="22"/>
        </w:rPr>
        <w:t xml:space="preserve">over hun </w:t>
      </w:r>
      <w:r w:rsidR="009512A6" w:rsidRPr="0031688D">
        <w:rPr>
          <w:rFonts w:ascii="Verdana" w:hAnsi="Verdana"/>
          <w:sz w:val="22"/>
        </w:rPr>
        <w:t>ervaringe</w:t>
      </w:r>
      <w:r w:rsidR="0029700C" w:rsidRPr="0031688D">
        <w:rPr>
          <w:rFonts w:ascii="Verdana" w:hAnsi="Verdana"/>
          <w:sz w:val="22"/>
        </w:rPr>
        <w:t>n</w:t>
      </w:r>
      <w:r w:rsidR="00D43518" w:rsidRPr="0031688D">
        <w:rPr>
          <w:rFonts w:ascii="Verdana" w:hAnsi="Verdana"/>
          <w:sz w:val="22"/>
        </w:rPr>
        <w:t xml:space="preserve"> en </w:t>
      </w:r>
      <w:r w:rsidR="001A1565" w:rsidRPr="0031688D">
        <w:rPr>
          <w:rFonts w:ascii="Verdana" w:hAnsi="Verdana"/>
          <w:sz w:val="22"/>
        </w:rPr>
        <w:t>het bieden van een luisterend oor is door meer dan 20 mensen ingevuld. We doen een beroep op deze groep als er een concrete vraag binnen komt.</w:t>
      </w:r>
    </w:p>
    <w:p w14:paraId="0A20599A" w14:textId="77777777" w:rsidR="009512A6" w:rsidRDefault="009512A6" w:rsidP="009512A6"/>
    <w:p w14:paraId="7566E0CB" w14:textId="77777777" w:rsidR="00450A15" w:rsidRDefault="00450A15" w:rsidP="0031688D">
      <w:pPr>
        <w:pStyle w:val="Kop2"/>
      </w:pPr>
      <w:r>
        <w:t>Bellen nieuwe leden</w:t>
      </w:r>
    </w:p>
    <w:p w14:paraId="5F02615C" w14:textId="77777777" w:rsidR="00450A15" w:rsidRPr="0031688D" w:rsidRDefault="00450A15" w:rsidP="004B4C6A">
      <w:pPr>
        <w:rPr>
          <w:rFonts w:ascii="Verdana" w:hAnsi="Verdana"/>
          <w:sz w:val="22"/>
        </w:rPr>
      </w:pPr>
      <w:r w:rsidRPr="0031688D">
        <w:rPr>
          <w:rFonts w:ascii="Verdana" w:hAnsi="Verdana"/>
          <w:sz w:val="22"/>
        </w:rPr>
        <w:t>Omdat we er als kernteam niet goed uit kwamen of het gewenst is om nieuwe leden te bellen polsten we de mening van de leden hierover.</w:t>
      </w:r>
    </w:p>
    <w:p w14:paraId="094F98CC" w14:textId="22C20F4B" w:rsidR="00450A15" w:rsidRPr="0031688D" w:rsidRDefault="00450A15" w:rsidP="009512A6">
      <w:pPr>
        <w:rPr>
          <w:rFonts w:ascii="Verdana" w:hAnsi="Verdana"/>
          <w:sz w:val="22"/>
        </w:rPr>
      </w:pPr>
      <w:r>
        <w:rPr>
          <w:rFonts w:ascii="Verdana" w:hAnsi="Verdana"/>
          <w:sz w:val="22"/>
        </w:rPr>
        <w:lastRenderedPageBreak/>
        <w:t xml:space="preserve">De vraag of je </w:t>
      </w:r>
      <w:r w:rsidR="004B4C6A" w:rsidRPr="00AC00BF">
        <w:rPr>
          <w:rFonts w:ascii="Verdana" w:hAnsi="Verdana"/>
          <w:sz w:val="22"/>
        </w:rPr>
        <w:t xml:space="preserve">het prettig </w:t>
      </w:r>
      <w:r>
        <w:rPr>
          <w:rFonts w:ascii="Verdana" w:hAnsi="Verdana"/>
          <w:sz w:val="22"/>
        </w:rPr>
        <w:t xml:space="preserve">had </w:t>
      </w:r>
      <w:r w:rsidR="004B4C6A" w:rsidRPr="00AC00BF">
        <w:rPr>
          <w:rFonts w:ascii="Verdana" w:hAnsi="Verdana"/>
          <w:sz w:val="22"/>
        </w:rPr>
        <w:t>gevonden als je gebeld zou zijn toen je lid werd van de Retina patiëntengroep</w:t>
      </w:r>
      <w:r>
        <w:rPr>
          <w:rFonts w:ascii="Verdana" w:hAnsi="Verdana"/>
          <w:sz w:val="22"/>
        </w:rPr>
        <w:t xml:space="preserve"> is door </w:t>
      </w:r>
      <w:r w:rsidR="004B4C6A" w:rsidRPr="0031688D">
        <w:rPr>
          <w:rFonts w:ascii="Verdana" w:hAnsi="Verdana"/>
          <w:sz w:val="22"/>
        </w:rPr>
        <w:t xml:space="preserve">34 mensen met ja beantwoord, 179 mensen </w:t>
      </w:r>
      <w:r w:rsidRPr="0031688D">
        <w:rPr>
          <w:rFonts w:ascii="Verdana" w:hAnsi="Verdana"/>
          <w:sz w:val="22"/>
        </w:rPr>
        <w:t>hebben geantwoord met nee.</w:t>
      </w:r>
    </w:p>
    <w:p w14:paraId="3E55733B" w14:textId="77777777" w:rsidR="006D6935" w:rsidRDefault="006D6935" w:rsidP="00144A1C">
      <w:pPr>
        <w:rPr>
          <w:rFonts w:ascii="Verdana" w:hAnsi="Verdana"/>
          <w:sz w:val="22"/>
        </w:rPr>
      </w:pPr>
      <w:r w:rsidRPr="0031688D">
        <w:rPr>
          <w:rFonts w:ascii="Verdana" w:hAnsi="Verdana"/>
          <w:sz w:val="22"/>
        </w:rPr>
        <w:t xml:space="preserve">Meest gegeven antwoorden op </w:t>
      </w:r>
      <w:r w:rsidR="00450A15" w:rsidRPr="0031688D">
        <w:rPr>
          <w:rFonts w:ascii="Verdana" w:hAnsi="Verdana"/>
          <w:sz w:val="22"/>
        </w:rPr>
        <w:t>de vraag w</w:t>
      </w:r>
      <w:r w:rsidR="004B4C6A" w:rsidRPr="00AC00BF">
        <w:rPr>
          <w:rFonts w:ascii="Verdana" w:hAnsi="Verdana"/>
          <w:sz w:val="22"/>
        </w:rPr>
        <w:t>elke onderwerpen tijdens een introductiegesprek aan de orde moeten komen</w:t>
      </w:r>
      <w:r>
        <w:rPr>
          <w:rFonts w:ascii="Verdana" w:hAnsi="Verdana"/>
          <w:sz w:val="22"/>
        </w:rPr>
        <w:t>:</w:t>
      </w:r>
    </w:p>
    <w:p w14:paraId="5944D67F" w14:textId="40E5AE5D" w:rsidR="00C468A7" w:rsidRDefault="00144A1C" w:rsidP="00C468A7">
      <w:pPr>
        <w:pStyle w:val="Lijstalinea"/>
        <w:numPr>
          <w:ilvl w:val="0"/>
          <w:numId w:val="6"/>
        </w:numPr>
        <w:rPr>
          <w:rFonts w:ascii="Verdana" w:hAnsi="Verdana"/>
          <w:sz w:val="22"/>
        </w:rPr>
      </w:pPr>
      <w:r w:rsidRPr="00C468A7">
        <w:rPr>
          <w:rFonts w:ascii="Verdana" w:hAnsi="Verdana"/>
          <w:sz w:val="22"/>
        </w:rPr>
        <w:t>D</w:t>
      </w:r>
      <w:r w:rsidR="004B4C6A" w:rsidRPr="00C468A7">
        <w:rPr>
          <w:rFonts w:ascii="Verdana" w:hAnsi="Verdana"/>
          <w:sz w:val="22"/>
        </w:rPr>
        <w:t>e v</w:t>
      </w:r>
      <w:r w:rsidR="009512A6" w:rsidRPr="00C468A7">
        <w:rPr>
          <w:rFonts w:ascii="Verdana" w:hAnsi="Verdana"/>
          <w:sz w:val="22"/>
        </w:rPr>
        <w:t xml:space="preserve">erwachtingen </w:t>
      </w:r>
      <w:r w:rsidR="004B4C6A" w:rsidRPr="00C468A7">
        <w:rPr>
          <w:rFonts w:ascii="Verdana" w:hAnsi="Verdana"/>
          <w:sz w:val="22"/>
        </w:rPr>
        <w:t xml:space="preserve">en de </w:t>
      </w:r>
      <w:r w:rsidR="009512A6" w:rsidRPr="00C468A7">
        <w:rPr>
          <w:rFonts w:ascii="Verdana" w:hAnsi="Verdana"/>
          <w:sz w:val="22"/>
        </w:rPr>
        <w:t xml:space="preserve">behoeften van </w:t>
      </w:r>
      <w:r w:rsidR="004B4C6A" w:rsidRPr="00C468A7">
        <w:rPr>
          <w:rFonts w:ascii="Verdana" w:hAnsi="Verdana"/>
          <w:sz w:val="22"/>
        </w:rPr>
        <w:t>de persoon die als nieuw lid binnen komt</w:t>
      </w:r>
      <w:r w:rsidR="00C468A7">
        <w:rPr>
          <w:rFonts w:ascii="Verdana" w:hAnsi="Verdana"/>
          <w:sz w:val="22"/>
        </w:rPr>
        <w:t>,</w:t>
      </w:r>
    </w:p>
    <w:p w14:paraId="640B06A5" w14:textId="77777777" w:rsidR="00C468A7" w:rsidRDefault="006D6935" w:rsidP="00C468A7">
      <w:pPr>
        <w:pStyle w:val="Lijstalinea"/>
        <w:numPr>
          <w:ilvl w:val="0"/>
          <w:numId w:val="6"/>
        </w:numPr>
        <w:rPr>
          <w:rFonts w:ascii="Verdana" w:hAnsi="Verdana"/>
          <w:sz w:val="22"/>
        </w:rPr>
      </w:pPr>
      <w:r w:rsidRPr="00C468A7">
        <w:rPr>
          <w:rFonts w:ascii="Verdana" w:hAnsi="Verdana"/>
          <w:sz w:val="22"/>
        </w:rPr>
        <w:t>bieden van een l</w:t>
      </w:r>
      <w:r w:rsidR="00144A1C" w:rsidRPr="00C468A7">
        <w:rPr>
          <w:rFonts w:ascii="Verdana" w:hAnsi="Verdana"/>
          <w:sz w:val="22"/>
        </w:rPr>
        <w:t xml:space="preserve">uisterend oor </w:t>
      </w:r>
      <w:r w:rsidRPr="00C468A7">
        <w:rPr>
          <w:rFonts w:ascii="Verdana" w:hAnsi="Verdana"/>
          <w:sz w:val="22"/>
        </w:rPr>
        <w:t>v</w:t>
      </w:r>
      <w:r w:rsidR="00144A1C" w:rsidRPr="00C468A7">
        <w:rPr>
          <w:rFonts w:ascii="Verdana" w:hAnsi="Verdana"/>
          <w:sz w:val="22"/>
        </w:rPr>
        <w:t>oor de persoonlijke situatie van de nieuwkomer</w:t>
      </w:r>
    </w:p>
    <w:p w14:paraId="38ACE551" w14:textId="77777777" w:rsidR="00C468A7" w:rsidRDefault="006D6935" w:rsidP="00C468A7">
      <w:pPr>
        <w:pStyle w:val="Lijstalinea"/>
        <w:numPr>
          <w:ilvl w:val="0"/>
          <w:numId w:val="6"/>
        </w:numPr>
        <w:rPr>
          <w:rFonts w:ascii="Verdana" w:hAnsi="Verdana"/>
          <w:sz w:val="22"/>
        </w:rPr>
      </w:pPr>
      <w:r w:rsidRPr="00C468A7">
        <w:rPr>
          <w:rFonts w:ascii="Verdana" w:hAnsi="Verdana"/>
          <w:sz w:val="22"/>
        </w:rPr>
        <w:t>u</w:t>
      </w:r>
      <w:r w:rsidR="00144A1C" w:rsidRPr="00C468A7">
        <w:rPr>
          <w:rFonts w:ascii="Verdana" w:hAnsi="Verdana"/>
          <w:sz w:val="22"/>
        </w:rPr>
        <w:t>itleg van oogaandoening en gevolgen</w:t>
      </w:r>
      <w:r w:rsidRPr="00C468A7">
        <w:rPr>
          <w:rFonts w:ascii="Verdana" w:hAnsi="Verdana"/>
          <w:sz w:val="22"/>
        </w:rPr>
        <w:t xml:space="preserve"> en </w:t>
      </w:r>
    </w:p>
    <w:p w14:paraId="64C0975D" w14:textId="5BE62426" w:rsidR="006D6935" w:rsidRPr="00C468A7" w:rsidRDefault="006D6935" w:rsidP="00C468A7">
      <w:pPr>
        <w:pStyle w:val="Lijstalinea"/>
        <w:numPr>
          <w:ilvl w:val="0"/>
          <w:numId w:val="6"/>
        </w:numPr>
        <w:rPr>
          <w:rFonts w:ascii="Verdana" w:hAnsi="Verdana"/>
          <w:sz w:val="22"/>
        </w:rPr>
      </w:pPr>
      <w:r w:rsidRPr="00C468A7">
        <w:rPr>
          <w:rFonts w:ascii="Verdana" w:hAnsi="Verdana"/>
          <w:sz w:val="22"/>
        </w:rPr>
        <w:t>toelichten w</w:t>
      </w:r>
      <w:r w:rsidR="00144A1C" w:rsidRPr="00C468A7">
        <w:rPr>
          <w:rFonts w:ascii="Verdana" w:hAnsi="Verdana"/>
          <w:sz w:val="22"/>
        </w:rPr>
        <w:t xml:space="preserve">at de retina groep de nieuwkomer </w:t>
      </w:r>
      <w:r w:rsidRPr="00C468A7">
        <w:rPr>
          <w:rFonts w:ascii="Verdana" w:hAnsi="Verdana"/>
          <w:sz w:val="22"/>
        </w:rPr>
        <w:t>kan bieden</w:t>
      </w:r>
    </w:p>
    <w:p w14:paraId="7788F82A" w14:textId="77777777" w:rsidR="00144A1C" w:rsidRDefault="00144A1C" w:rsidP="009512A6"/>
    <w:p w14:paraId="77A4CAAB" w14:textId="77777777" w:rsidR="006D6935" w:rsidRDefault="006D6935" w:rsidP="00C468A7">
      <w:pPr>
        <w:pStyle w:val="Kop2"/>
      </w:pPr>
      <w:r>
        <w:t>De jaarlijkse retina dag</w:t>
      </w:r>
    </w:p>
    <w:p w14:paraId="4F691C9B" w14:textId="4C0CD6EA" w:rsidR="001138F9" w:rsidRPr="00C468A7" w:rsidRDefault="006D6935" w:rsidP="009512A6">
      <w:pPr>
        <w:rPr>
          <w:rFonts w:ascii="Verdana" w:hAnsi="Verdana"/>
          <w:sz w:val="22"/>
        </w:rPr>
      </w:pPr>
      <w:r w:rsidRPr="00C468A7">
        <w:rPr>
          <w:rFonts w:ascii="Verdana" w:hAnsi="Verdana"/>
          <w:sz w:val="22"/>
        </w:rPr>
        <w:t>V</w:t>
      </w:r>
      <w:r w:rsidR="00144A1C" w:rsidRPr="00C468A7">
        <w:rPr>
          <w:rFonts w:ascii="Verdana" w:hAnsi="Verdana"/>
          <w:sz w:val="22"/>
        </w:rPr>
        <w:t xml:space="preserve">an de respondenten </w:t>
      </w:r>
      <w:r w:rsidRPr="00C468A7">
        <w:rPr>
          <w:rFonts w:ascii="Verdana" w:hAnsi="Verdana"/>
          <w:sz w:val="22"/>
        </w:rPr>
        <w:t xml:space="preserve">gaan </w:t>
      </w:r>
      <w:r w:rsidR="009512A6" w:rsidRPr="00C468A7">
        <w:rPr>
          <w:rFonts w:ascii="Verdana" w:hAnsi="Verdana"/>
          <w:sz w:val="22"/>
        </w:rPr>
        <w:t>186</w:t>
      </w:r>
      <w:r w:rsidR="00144A1C" w:rsidRPr="00C468A7">
        <w:rPr>
          <w:rFonts w:ascii="Verdana" w:hAnsi="Verdana"/>
          <w:sz w:val="22"/>
        </w:rPr>
        <w:t xml:space="preserve"> mensen </w:t>
      </w:r>
      <w:r w:rsidRPr="00C468A7">
        <w:rPr>
          <w:rFonts w:ascii="Verdana" w:hAnsi="Verdana"/>
          <w:sz w:val="22"/>
        </w:rPr>
        <w:t>niet naar de jaarlijkse retina dag en 35 wel.</w:t>
      </w:r>
      <w:r w:rsidR="00C468A7">
        <w:rPr>
          <w:rFonts w:ascii="Verdana" w:hAnsi="Verdana"/>
          <w:sz w:val="22"/>
        </w:rPr>
        <w:t xml:space="preserve"> </w:t>
      </w:r>
      <w:r w:rsidRPr="00C468A7">
        <w:rPr>
          <w:rFonts w:ascii="Verdana" w:hAnsi="Verdana"/>
          <w:sz w:val="22"/>
        </w:rPr>
        <w:t xml:space="preserve">Genoemde redenen waarom mensen niet komen zijn </w:t>
      </w:r>
      <w:r w:rsidR="008C05D3">
        <w:rPr>
          <w:rFonts w:ascii="Verdana" w:hAnsi="Verdana"/>
          <w:sz w:val="22"/>
        </w:rPr>
        <w:t>r</w:t>
      </w:r>
      <w:r w:rsidR="001138F9" w:rsidRPr="00C468A7">
        <w:rPr>
          <w:rFonts w:ascii="Verdana" w:hAnsi="Verdana"/>
          <w:sz w:val="22"/>
        </w:rPr>
        <w:t>eistijd, afstand, bereikbaarheid, afhankelijk zijn van begeleiding, drukke agenda, energie en belastbaarheid.</w:t>
      </w:r>
      <w:r w:rsidR="008C05D3">
        <w:rPr>
          <w:rFonts w:ascii="Verdana" w:hAnsi="Verdana"/>
          <w:sz w:val="22"/>
        </w:rPr>
        <w:t xml:space="preserve"> </w:t>
      </w:r>
      <w:r w:rsidR="001138F9" w:rsidRPr="00C468A7">
        <w:rPr>
          <w:rFonts w:ascii="Verdana" w:hAnsi="Verdana"/>
          <w:sz w:val="22"/>
        </w:rPr>
        <w:t>Soms vinden leden een hele dag te vermoeiend</w:t>
      </w:r>
      <w:r w:rsidRPr="00C468A7">
        <w:rPr>
          <w:rFonts w:ascii="Verdana" w:hAnsi="Verdana"/>
          <w:sz w:val="22"/>
        </w:rPr>
        <w:t>, s</w:t>
      </w:r>
      <w:r w:rsidR="001138F9" w:rsidRPr="00C468A7">
        <w:rPr>
          <w:rFonts w:ascii="Verdana" w:hAnsi="Verdana"/>
          <w:sz w:val="22"/>
        </w:rPr>
        <w:t>oms halen leden informatie elders.</w:t>
      </w:r>
    </w:p>
    <w:p w14:paraId="502A2DEF" w14:textId="5A2D94C7" w:rsidR="001138F9" w:rsidRPr="00C468A7" w:rsidRDefault="006D6935" w:rsidP="009512A6">
      <w:pPr>
        <w:rPr>
          <w:rFonts w:ascii="Verdana" w:hAnsi="Verdana"/>
          <w:sz w:val="22"/>
        </w:rPr>
      </w:pPr>
      <w:r w:rsidRPr="00C468A7">
        <w:rPr>
          <w:rFonts w:ascii="Verdana" w:hAnsi="Verdana"/>
          <w:sz w:val="22"/>
        </w:rPr>
        <w:t xml:space="preserve">Daarnaast zijn redenen om niet te komen </w:t>
      </w:r>
      <w:r w:rsidR="001138F9" w:rsidRPr="00C468A7">
        <w:rPr>
          <w:rFonts w:ascii="Verdana" w:hAnsi="Verdana"/>
          <w:sz w:val="22"/>
        </w:rPr>
        <w:t>weinig aandacht voor zeldzame oogaandoeningen</w:t>
      </w:r>
      <w:r w:rsidRPr="00C468A7">
        <w:rPr>
          <w:rFonts w:ascii="Verdana" w:hAnsi="Verdana"/>
          <w:sz w:val="22"/>
        </w:rPr>
        <w:t xml:space="preserve"> en is de ledendag soms t</w:t>
      </w:r>
      <w:r w:rsidR="001138F9" w:rsidRPr="00C468A7">
        <w:rPr>
          <w:rFonts w:ascii="Verdana" w:hAnsi="Verdana"/>
          <w:sz w:val="22"/>
        </w:rPr>
        <w:t>e confronterend, em</w:t>
      </w:r>
      <w:r w:rsidR="00E00C8E" w:rsidRPr="00C468A7">
        <w:rPr>
          <w:rFonts w:ascii="Verdana" w:hAnsi="Verdana"/>
          <w:sz w:val="22"/>
        </w:rPr>
        <w:t>o</w:t>
      </w:r>
      <w:r w:rsidR="001138F9" w:rsidRPr="00C468A7">
        <w:rPr>
          <w:rFonts w:ascii="Verdana" w:hAnsi="Verdana"/>
          <w:sz w:val="22"/>
        </w:rPr>
        <w:t>tioneel belastend.</w:t>
      </w:r>
      <w:r w:rsidR="008C05D3">
        <w:rPr>
          <w:rFonts w:ascii="Verdana" w:hAnsi="Verdana"/>
          <w:sz w:val="22"/>
        </w:rPr>
        <w:t xml:space="preserve"> </w:t>
      </w:r>
      <w:r w:rsidR="00DA305F" w:rsidRPr="00C468A7">
        <w:rPr>
          <w:rFonts w:ascii="Verdana" w:hAnsi="Verdana"/>
          <w:sz w:val="22"/>
        </w:rPr>
        <w:t>P</w:t>
      </w:r>
      <w:r w:rsidR="001138F9" w:rsidRPr="00C468A7">
        <w:rPr>
          <w:rFonts w:ascii="Verdana" w:hAnsi="Verdana"/>
          <w:sz w:val="22"/>
        </w:rPr>
        <w:t xml:space="preserve">raktische belemmeringen </w:t>
      </w:r>
      <w:r w:rsidR="00DA305F" w:rsidRPr="00C468A7">
        <w:rPr>
          <w:rFonts w:ascii="Verdana" w:hAnsi="Verdana"/>
          <w:sz w:val="22"/>
        </w:rPr>
        <w:t xml:space="preserve">kunnen zijn: </w:t>
      </w:r>
      <w:r w:rsidR="001138F9" w:rsidRPr="00C468A7">
        <w:rPr>
          <w:rFonts w:ascii="Verdana" w:hAnsi="Verdana"/>
          <w:sz w:val="22"/>
        </w:rPr>
        <w:t>verlichting, akoestiek, te lange dag zonder genoeg rustmomenten</w:t>
      </w:r>
      <w:r w:rsidR="00DA305F" w:rsidRPr="00C468A7">
        <w:rPr>
          <w:rFonts w:ascii="Verdana" w:hAnsi="Verdana"/>
          <w:sz w:val="22"/>
        </w:rPr>
        <w:t>.</w:t>
      </w:r>
    </w:p>
    <w:p w14:paraId="5A865807" w14:textId="77777777" w:rsidR="001138F9" w:rsidRDefault="001138F9" w:rsidP="009512A6"/>
    <w:p w14:paraId="7580AE34" w14:textId="77777777" w:rsidR="004C0ABD" w:rsidRDefault="004C0ABD" w:rsidP="003B1E9C">
      <w:pPr>
        <w:pStyle w:val="Kop2"/>
      </w:pPr>
      <w:r>
        <w:t>Beoordeling locatie en programma retina dag</w:t>
      </w:r>
    </w:p>
    <w:p w14:paraId="6B622653" w14:textId="30FE9170" w:rsidR="00CB2281" w:rsidRPr="003B1E9C" w:rsidRDefault="004C0ABD" w:rsidP="009512A6">
      <w:pPr>
        <w:rPr>
          <w:rFonts w:ascii="Verdana" w:hAnsi="Verdana"/>
          <w:sz w:val="22"/>
        </w:rPr>
      </w:pPr>
      <w:r w:rsidRPr="003B1E9C">
        <w:rPr>
          <w:rFonts w:ascii="Verdana" w:hAnsi="Verdana"/>
          <w:sz w:val="22"/>
        </w:rPr>
        <w:t>We vroegen degenen die vorig jaar naar de ledendag gekomen zijn naar hun oordeel.</w:t>
      </w:r>
      <w:r w:rsidR="003B1E9C">
        <w:rPr>
          <w:rFonts w:ascii="Verdana" w:hAnsi="Verdana"/>
          <w:sz w:val="22"/>
        </w:rPr>
        <w:t xml:space="preserve"> </w:t>
      </w:r>
      <w:r w:rsidRPr="003B1E9C">
        <w:rPr>
          <w:rFonts w:ascii="Verdana" w:hAnsi="Verdana"/>
          <w:sz w:val="22"/>
        </w:rPr>
        <w:t xml:space="preserve">De Eenhoorn wordt als locatie heel positief beoordeeld. </w:t>
      </w:r>
      <w:r w:rsidR="00CB2281" w:rsidRPr="003B1E9C">
        <w:rPr>
          <w:rFonts w:ascii="Verdana" w:hAnsi="Verdana"/>
          <w:sz w:val="22"/>
        </w:rPr>
        <w:t xml:space="preserve">Vooral de bereikbaarheid en ligging </w:t>
      </w:r>
      <w:r w:rsidRPr="003B1E9C">
        <w:rPr>
          <w:rFonts w:ascii="Verdana" w:hAnsi="Verdana"/>
          <w:sz w:val="22"/>
        </w:rPr>
        <w:t xml:space="preserve">(vlak bij station Amersfoort) </w:t>
      </w:r>
      <w:r w:rsidR="00CB2281" w:rsidRPr="003B1E9C">
        <w:rPr>
          <w:rFonts w:ascii="Verdana" w:hAnsi="Verdana"/>
          <w:sz w:val="22"/>
        </w:rPr>
        <w:t>worden gewaardeerd.</w:t>
      </w:r>
      <w:r w:rsidRPr="003B1E9C">
        <w:rPr>
          <w:rFonts w:ascii="Verdana" w:hAnsi="Verdana"/>
          <w:sz w:val="22"/>
        </w:rPr>
        <w:t xml:space="preserve"> </w:t>
      </w:r>
      <w:r w:rsidR="00CB2281" w:rsidRPr="003B1E9C">
        <w:rPr>
          <w:rFonts w:ascii="Verdana" w:hAnsi="Verdana"/>
          <w:sz w:val="22"/>
        </w:rPr>
        <w:t xml:space="preserve">Toegankelijkheid binnen het gebouw: donkere ruimtes </w:t>
      </w:r>
      <w:r w:rsidR="009829BA" w:rsidRPr="003B1E9C">
        <w:rPr>
          <w:rFonts w:ascii="Verdana" w:hAnsi="Verdana"/>
          <w:sz w:val="22"/>
        </w:rPr>
        <w:t xml:space="preserve">(foyer) </w:t>
      </w:r>
      <w:r w:rsidR="00CB2281" w:rsidRPr="003B1E9C">
        <w:rPr>
          <w:rFonts w:ascii="Verdana" w:hAnsi="Verdana"/>
          <w:sz w:val="22"/>
        </w:rPr>
        <w:t>en de aanwezige trappen worden soms lastig gevonden.</w:t>
      </w:r>
    </w:p>
    <w:p w14:paraId="691FDB75" w14:textId="77777777" w:rsidR="009829BA" w:rsidRPr="003B1E9C" w:rsidRDefault="009829BA" w:rsidP="009512A6">
      <w:pPr>
        <w:rPr>
          <w:rFonts w:ascii="Verdana" w:hAnsi="Verdana"/>
          <w:sz w:val="22"/>
        </w:rPr>
      </w:pPr>
    </w:p>
    <w:p w14:paraId="146D7C29" w14:textId="2D19CC78" w:rsidR="00A836BA" w:rsidRPr="003B1E9C" w:rsidRDefault="004C0ABD" w:rsidP="009512A6">
      <w:pPr>
        <w:rPr>
          <w:rFonts w:ascii="Verdana" w:hAnsi="Verdana"/>
          <w:sz w:val="22"/>
        </w:rPr>
      </w:pPr>
      <w:r w:rsidRPr="003B1E9C">
        <w:rPr>
          <w:rFonts w:ascii="Verdana" w:hAnsi="Verdana"/>
          <w:sz w:val="22"/>
        </w:rPr>
        <w:t xml:space="preserve">Het </w:t>
      </w:r>
      <w:r w:rsidR="009829BA" w:rsidRPr="003B1E9C">
        <w:rPr>
          <w:rFonts w:ascii="Verdana" w:hAnsi="Verdana"/>
          <w:sz w:val="22"/>
        </w:rPr>
        <w:t xml:space="preserve">programma </w:t>
      </w:r>
      <w:r w:rsidRPr="003B1E9C">
        <w:rPr>
          <w:rFonts w:ascii="Verdana" w:hAnsi="Verdana"/>
          <w:sz w:val="22"/>
        </w:rPr>
        <w:t xml:space="preserve">was een combinatie van informatie over </w:t>
      </w:r>
      <w:r w:rsidR="009829BA" w:rsidRPr="003B1E9C">
        <w:rPr>
          <w:rFonts w:ascii="Verdana" w:hAnsi="Verdana"/>
          <w:sz w:val="22"/>
        </w:rPr>
        <w:t>wetenschappelijk onderzoek, persoonlijke ervaring met verlies</w:t>
      </w:r>
      <w:r w:rsidRPr="003B1E9C">
        <w:rPr>
          <w:rFonts w:ascii="Verdana" w:hAnsi="Verdana"/>
          <w:sz w:val="22"/>
        </w:rPr>
        <w:t xml:space="preserve"> en demonstratie van een </w:t>
      </w:r>
      <w:r w:rsidR="00A836BA" w:rsidRPr="003B1E9C">
        <w:rPr>
          <w:rFonts w:ascii="Verdana" w:hAnsi="Verdana"/>
          <w:sz w:val="22"/>
        </w:rPr>
        <w:t>hulpmiddel</w:t>
      </w:r>
      <w:r w:rsidRPr="003B1E9C">
        <w:rPr>
          <w:rFonts w:ascii="Verdana" w:hAnsi="Verdana"/>
          <w:sz w:val="22"/>
        </w:rPr>
        <w:t>. De beoordeling is m</w:t>
      </w:r>
      <w:r w:rsidR="00A836BA" w:rsidRPr="003B1E9C">
        <w:rPr>
          <w:rFonts w:ascii="Verdana" w:hAnsi="Verdana"/>
          <w:sz w:val="22"/>
        </w:rPr>
        <w:t xml:space="preserve">erendeels positief. Kwalificaties </w:t>
      </w:r>
      <w:r w:rsidRPr="003B1E9C">
        <w:rPr>
          <w:rFonts w:ascii="Verdana" w:hAnsi="Verdana"/>
          <w:sz w:val="22"/>
        </w:rPr>
        <w:t xml:space="preserve">zoals </w:t>
      </w:r>
      <w:r w:rsidR="00A836BA" w:rsidRPr="003B1E9C">
        <w:rPr>
          <w:rFonts w:ascii="Verdana" w:hAnsi="Verdana"/>
          <w:sz w:val="22"/>
        </w:rPr>
        <w:t>leerzaam, interessant en actueel, inhoudelijk sterk en relevante informatie zijn genoemd.</w:t>
      </w:r>
    </w:p>
    <w:p w14:paraId="56F0BAF8" w14:textId="2D380C89" w:rsidR="00C67E4A" w:rsidRPr="003B1E9C" w:rsidRDefault="00C67E4A" w:rsidP="009512A6">
      <w:pPr>
        <w:rPr>
          <w:rFonts w:ascii="Verdana" w:hAnsi="Verdana"/>
          <w:sz w:val="22"/>
        </w:rPr>
      </w:pPr>
      <w:r w:rsidRPr="003B1E9C">
        <w:rPr>
          <w:rFonts w:ascii="Verdana" w:hAnsi="Verdana"/>
          <w:sz w:val="22"/>
        </w:rPr>
        <w:t>Informatie over wetenschappelijke ontwikkelingen (</w:t>
      </w:r>
      <w:r w:rsidR="0029700C" w:rsidRPr="003B1E9C">
        <w:rPr>
          <w:rFonts w:ascii="Verdana" w:hAnsi="Verdana"/>
          <w:sz w:val="22"/>
        </w:rPr>
        <w:t xml:space="preserve">door </w:t>
      </w:r>
      <w:r w:rsidRPr="003B1E9C">
        <w:rPr>
          <w:rFonts w:ascii="Verdana" w:hAnsi="Verdana"/>
          <w:sz w:val="22"/>
        </w:rPr>
        <w:t>artsen, onderzoekers) worden het meest gewaardeerd.</w:t>
      </w:r>
      <w:r w:rsidR="004C0ABD" w:rsidRPr="003B1E9C">
        <w:rPr>
          <w:rFonts w:ascii="Verdana" w:hAnsi="Verdana"/>
          <w:sz w:val="22"/>
        </w:rPr>
        <w:t xml:space="preserve"> </w:t>
      </w:r>
      <w:r w:rsidRPr="003B1E9C">
        <w:rPr>
          <w:rFonts w:ascii="Verdana" w:hAnsi="Verdana"/>
          <w:sz w:val="22"/>
        </w:rPr>
        <w:t>Nieuwe direct toepasbare hulpmiddelen met mogelijkheid om hiermee zelf kennis te maken krijgen grote meerwaarde.</w:t>
      </w:r>
    </w:p>
    <w:p w14:paraId="51851EBA" w14:textId="53EBB69D" w:rsidR="0001307D" w:rsidRPr="003B1E9C" w:rsidRDefault="0001307D" w:rsidP="009512A6">
      <w:pPr>
        <w:rPr>
          <w:rFonts w:ascii="Verdana" w:hAnsi="Verdana"/>
          <w:sz w:val="22"/>
        </w:rPr>
      </w:pPr>
      <w:r w:rsidRPr="003B1E9C">
        <w:rPr>
          <w:rFonts w:ascii="Verdana" w:hAnsi="Verdana"/>
          <w:sz w:val="22"/>
        </w:rPr>
        <w:t>De beoordeling van persoonlijke ervaringen is wisselend. De een ervaart hierdoor steun, de ander heeft hier minder behoefte aan, of vindt dit te confronterend.</w:t>
      </w:r>
    </w:p>
    <w:p w14:paraId="26A02AE9" w14:textId="77777777" w:rsidR="00D34345" w:rsidRPr="003B1E9C" w:rsidRDefault="00A64937" w:rsidP="009512A6">
      <w:pPr>
        <w:rPr>
          <w:rFonts w:ascii="Verdana" w:hAnsi="Verdana"/>
          <w:sz w:val="22"/>
        </w:rPr>
      </w:pPr>
      <w:r w:rsidRPr="003B1E9C">
        <w:rPr>
          <w:rFonts w:ascii="Verdana" w:hAnsi="Verdana"/>
          <w:sz w:val="22"/>
        </w:rPr>
        <w:t>Bij de relevantie van wetenschappelijke informatie wordt opnieuw het gemis aan informatie over zeldzame oogaandoeninge</w:t>
      </w:r>
      <w:r w:rsidR="00D34345" w:rsidRPr="003B1E9C">
        <w:rPr>
          <w:rFonts w:ascii="Verdana" w:hAnsi="Verdana"/>
          <w:sz w:val="22"/>
        </w:rPr>
        <w:t>n genoemd.</w:t>
      </w:r>
    </w:p>
    <w:p w14:paraId="50BB3AE8" w14:textId="77777777" w:rsidR="009829BA" w:rsidRDefault="009829BA" w:rsidP="009512A6"/>
    <w:p w14:paraId="7971AA71" w14:textId="52C291D3" w:rsidR="00D34345" w:rsidRDefault="00D34345" w:rsidP="00BA5970">
      <w:pPr>
        <w:pStyle w:val="Kop2"/>
      </w:pPr>
      <w:r>
        <w:t>Suggesties voor onderwerpen komende leden dagen</w:t>
      </w:r>
    </w:p>
    <w:p w14:paraId="7D02F9AC" w14:textId="7354D2FD" w:rsidR="00D34345" w:rsidRPr="00BA5970" w:rsidRDefault="00D34345" w:rsidP="009512A6">
      <w:pPr>
        <w:rPr>
          <w:rFonts w:ascii="Verdana" w:hAnsi="Verdana"/>
          <w:sz w:val="22"/>
        </w:rPr>
      </w:pPr>
      <w:r w:rsidRPr="00BA5970">
        <w:rPr>
          <w:rFonts w:ascii="Verdana" w:hAnsi="Verdana"/>
          <w:sz w:val="22"/>
        </w:rPr>
        <w:t>De 106 mensen die deze vraag beantwoord hebben noemen</w:t>
      </w:r>
      <w:r w:rsidR="00182966" w:rsidRPr="00BA5970">
        <w:rPr>
          <w:rFonts w:ascii="Verdana" w:hAnsi="Verdana"/>
          <w:sz w:val="22"/>
        </w:rPr>
        <w:t xml:space="preserve">: </w:t>
      </w:r>
    </w:p>
    <w:p w14:paraId="05245F31" w14:textId="77777777" w:rsidR="00182966" w:rsidRPr="00BA5970" w:rsidRDefault="00D34345" w:rsidP="00BA5970">
      <w:pPr>
        <w:pStyle w:val="Lijstalinea"/>
        <w:numPr>
          <w:ilvl w:val="0"/>
          <w:numId w:val="5"/>
        </w:numPr>
        <w:rPr>
          <w:rFonts w:ascii="Verdana" w:hAnsi="Verdana"/>
          <w:sz w:val="22"/>
        </w:rPr>
      </w:pPr>
      <w:r w:rsidRPr="00BA5970">
        <w:rPr>
          <w:rFonts w:ascii="Verdana" w:hAnsi="Verdana"/>
          <w:sz w:val="22"/>
        </w:rPr>
        <w:t>Medische, wetenschappelijke ontwikkelingen. Vooruitzichten; wat komt eraan en voor wie</w:t>
      </w:r>
      <w:r w:rsidR="00182966" w:rsidRPr="00BA5970">
        <w:rPr>
          <w:rFonts w:ascii="Verdana" w:hAnsi="Verdana"/>
          <w:sz w:val="22"/>
        </w:rPr>
        <w:t>: s</w:t>
      </w:r>
      <w:r w:rsidRPr="00BA5970">
        <w:rPr>
          <w:rFonts w:ascii="Verdana" w:hAnsi="Verdana"/>
          <w:sz w:val="22"/>
        </w:rPr>
        <w:t>tand van zaken lopende studies.</w:t>
      </w:r>
      <w:r w:rsidR="00182966" w:rsidRPr="00BA5970">
        <w:rPr>
          <w:rFonts w:ascii="Verdana" w:hAnsi="Verdana"/>
          <w:sz w:val="22"/>
        </w:rPr>
        <w:t xml:space="preserve"> </w:t>
      </w:r>
    </w:p>
    <w:p w14:paraId="37E45865" w14:textId="531B4A62" w:rsidR="00D34345" w:rsidRPr="00BA5970" w:rsidRDefault="00FA6344" w:rsidP="00BA5970">
      <w:pPr>
        <w:pStyle w:val="Lijstalinea"/>
        <w:numPr>
          <w:ilvl w:val="0"/>
          <w:numId w:val="5"/>
        </w:numPr>
        <w:rPr>
          <w:rFonts w:ascii="Verdana" w:hAnsi="Verdana"/>
          <w:sz w:val="22"/>
        </w:rPr>
      </w:pPr>
      <w:r w:rsidRPr="00BA5970">
        <w:rPr>
          <w:rFonts w:ascii="Verdana" w:hAnsi="Verdana"/>
          <w:sz w:val="22"/>
        </w:rPr>
        <w:lastRenderedPageBreak/>
        <w:t>E</w:t>
      </w:r>
      <w:r w:rsidR="00D34345" w:rsidRPr="00BA5970">
        <w:rPr>
          <w:rFonts w:ascii="Verdana" w:hAnsi="Verdana"/>
          <w:sz w:val="22"/>
        </w:rPr>
        <w:t>rfelijkheid en genetische overdracht: wat kan genetisch onderzoek wel</w:t>
      </w:r>
      <w:r w:rsidR="00BA5970">
        <w:rPr>
          <w:rFonts w:ascii="Verdana" w:hAnsi="Verdana"/>
          <w:sz w:val="22"/>
        </w:rPr>
        <w:t>/</w:t>
      </w:r>
      <w:r w:rsidR="00D34345" w:rsidRPr="00BA5970">
        <w:rPr>
          <w:rFonts w:ascii="Verdana" w:hAnsi="Verdana"/>
          <w:sz w:val="22"/>
        </w:rPr>
        <w:t>niet opleveren; preventie aandoeningen, overdracht op volgende generaties.</w:t>
      </w:r>
    </w:p>
    <w:p w14:paraId="42CF67BF" w14:textId="6E15242E" w:rsidR="00D34345" w:rsidRPr="00BA5970" w:rsidRDefault="00FA6344" w:rsidP="00BA5970">
      <w:pPr>
        <w:pStyle w:val="Lijstalinea"/>
        <w:numPr>
          <w:ilvl w:val="0"/>
          <w:numId w:val="5"/>
        </w:numPr>
        <w:rPr>
          <w:rFonts w:ascii="Verdana" w:hAnsi="Verdana"/>
          <w:sz w:val="22"/>
        </w:rPr>
      </w:pPr>
      <w:r w:rsidRPr="00BA5970">
        <w:rPr>
          <w:rFonts w:ascii="Verdana" w:hAnsi="Verdana"/>
          <w:sz w:val="22"/>
        </w:rPr>
        <w:t>A</w:t>
      </w:r>
      <w:r w:rsidR="00D34345" w:rsidRPr="00BA5970">
        <w:rPr>
          <w:rFonts w:ascii="Verdana" w:hAnsi="Verdana"/>
          <w:sz w:val="22"/>
        </w:rPr>
        <w:t xml:space="preserve">andacht voor zeldzame retina oogaandoeningen, zoals ROP, </w:t>
      </w:r>
      <w:proofErr w:type="spellStart"/>
      <w:r w:rsidR="00D34345" w:rsidRPr="00BA5970">
        <w:rPr>
          <w:rFonts w:ascii="Verdana" w:hAnsi="Verdana"/>
          <w:sz w:val="22"/>
        </w:rPr>
        <w:t>coloboom</w:t>
      </w:r>
      <w:proofErr w:type="spellEnd"/>
      <w:r w:rsidR="00D34345" w:rsidRPr="00BA5970">
        <w:rPr>
          <w:rFonts w:ascii="Verdana" w:hAnsi="Verdana"/>
          <w:sz w:val="22"/>
        </w:rPr>
        <w:t xml:space="preserve">, FEVR, </w:t>
      </w:r>
      <w:proofErr w:type="spellStart"/>
      <w:r w:rsidR="00D34345" w:rsidRPr="00BA5970">
        <w:rPr>
          <w:rFonts w:ascii="Verdana" w:hAnsi="Verdana"/>
          <w:sz w:val="22"/>
        </w:rPr>
        <w:t>retinoscchisis</w:t>
      </w:r>
      <w:proofErr w:type="spellEnd"/>
      <w:r w:rsidR="00D34345" w:rsidRPr="00BA5970">
        <w:rPr>
          <w:rFonts w:ascii="Verdana" w:hAnsi="Verdana"/>
          <w:sz w:val="22"/>
        </w:rPr>
        <w:t>.</w:t>
      </w:r>
    </w:p>
    <w:p w14:paraId="72AF21B9" w14:textId="68689AEE" w:rsidR="00182966" w:rsidRPr="00BA5970" w:rsidRDefault="00FA6344" w:rsidP="00BA5970">
      <w:pPr>
        <w:pStyle w:val="Lijstalinea"/>
        <w:numPr>
          <w:ilvl w:val="0"/>
          <w:numId w:val="5"/>
        </w:numPr>
        <w:rPr>
          <w:rFonts w:ascii="Verdana" w:hAnsi="Verdana"/>
          <w:sz w:val="22"/>
        </w:rPr>
      </w:pPr>
      <w:r w:rsidRPr="00BA5970">
        <w:rPr>
          <w:rFonts w:ascii="Verdana" w:hAnsi="Verdana"/>
          <w:sz w:val="22"/>
        </w:rPr>
        <w:t>C</w:t>
      </w:r>
      <w:r w:rsidR="00182966" w:rsidRPr="00BA5970">
        <w:rPr>
          <w:rFonts w:ascii="Verdana" w:hAnsi="Verdana"/>
          <w:sz w:val="22"/>
        </w:rPr>
        <w:t xml:space="preserve">ombinatie van informatie en de mogelijkheid tot ontmoeting. </w:t>
      </w:r>
    </w:p>
    <w:p w14:paraId="4E1704FA" w14:textId="5AC4C120" w:rsidR="00D34345" w:rsidRPr="00BA5970" w:rsidRDefault="00FA6344" w:rsidP="00BA5970">
      <w:pPr>
        <w:pStyle w:val="Lijstalinea"/>
        <w:numPr>
          <w:ilvl w:val="0"/>
          <w:numId w:val="5"/>
        </w:numPr>
        <w:rPr>
          <w:rFonts w:ascii="Verdana" w:hAnsi="Verdana"/>
          <w:sz w:val="22"/>
        </w:rPr>
      </w:pPr>
      <w:r w:rsidRPr="00BA5970">
        <w:rPr>
          <w:rFonts w:ascii="Verdana" w:hAnsi="Verdana"/>
          <w:sz w:val="22"/>
        </w:rPr>
        <w:t>N</w:t>
      </w:r>
      <w:r w:rsidR="00D34345" w:rsidRPr="00BA5970">
        <w:rPr>
          <w:rFonts w:ascii="Verdana" w:hAnsi="Verdana"/>
          <w:sz w:val="22"/>
        </w:rPr>
        <w:t>ieuwe hulpmiddelen; mobiliteit, technologie, apps: praktische toepassingen, demonstraties.</w:t>
      </w:r>
    </w:p>
    <w:p w14:paraId="41CB5C9B" w14:textId="4F580643" w:rsidR="00182966" w:rsidRPr="00BA5970" w:rsidRDefault="00FA6344" w:rsidP="00BA5970">
      <w:pPr>
        <w:pStyle w:val="Lijstalinea"/>
        <w:numPr>
          <w:ilvl w:val="0"/>
          <w:numId w:val="5"/>
        </w:numPr>
        <w:rPr>
          <w:rFonts w:ascii="Verdana" w:hAnsi="Verdana"/>
          <w:sz w:val="22"/>
        </w:rPr>
      </w:pPr>
      <w:r w:rsidRPr="00BA5970">
        <w:rPr>
          <w:rFonts w:ascii="Verdana" w:hAnsi="Verdana"/>
          <w:sz w:val="22"/>
        </w:rPr>
        <w:t>P</w:t>
      </w:r>
      <w:r w:rsidR="00D34345" w:rsidRPr="00BA5970">
        <w:rPr>
          <w:rFonts w:ascii="Verdana" w:hAnsi="Verdana"/>
          <w:sz w:val="22"/>
        </w:rPr>
        <w:t>raktische zaken zoals aanvraag WMO en werk voorzieningen</w:t>
      </w:r>
      <w:r w:rsidR="00182966" w:rsidRPr="00BA5970">
        <w:rPr>
          <w:rFonts w:ascii="Verdana" w:hAnsi="Verdana"/>
          <w:sz w:val="22"/>
        </w:rPr>
        <w:t>.</w:t>
      </w:r>
    </w:p>
    <w:p w14:paraId="279F93F3" w14:textId="77777777" w:rsidR="00B62E91" w:rsidRDefault="00B62E91" w:rsidP="008B6D1C"/>
    <w:p w14:paraId="26B2E8F7" w14:textId="50592D91" w:rsidR="008B6D1C" w:rsidRDefault="00A57B1F" w:rsidP="004A4BC0">
      <w:pPr>
        <w:pStyle w:val="Kop2"/>
      </w:pPr>
      <w:r>
        <w:t>Conclusies</w:t>
      </w:r>
    </w:p>
    <w:p w14:paraId="5CD10560" w14:textId="77777777" w:rsidR="00A57B1F" w:rsidRPr="00BA5970" w:rsidRDefault="00A57B1F" w:rsidP="00BA5970">
      <w:pPr>
        <w:pStyle w:val="Lijstalinea"/>
        <w:numPr>
          <w:ilvl w:val="0"/>
          <w:numId w:val="5"/>
        </w:numPr>
        <w:rPr>
          <w:rFonts w:ascii="Verdana" w:hAnsi="Verdana"/>
          <w:sz w:val="22"/>
        </w:rPr>
      </w:pPr>
      <w:r w:rsidRPr="00BA5970">
        <w:rPr>
          <w:rFonts w:ascii="Verdana" w:hAnsi="Verdana"/>
          <w:sz w:val="22"/>
        </w:rPr>
        <w:t>Het aantal leden jonger dan 40 jaar is beperkt. Goede reden voor het kernteam om met die groep in gesprek te gaan over de verwachtingen.</w:t>
      </w:r>
    </w:p>
    <w:p w14:paraId="79F7CEAE" w14:textId="0FFF70F8" w:rsidR="00A57B1F" w:rsidRPr="00BA5970" w:rsidRDefault="00BB7E3C" w:rsidP="00BA5970">
      <w:pPr>
        <w:pStyle w:val="Lijstalinea"/>
        <w:numPr>
          <w:ilvl w:val="0"/>
          <w:numId w:val="5"/>
        </w:numPr>
        <w:rPr>
          <w:rFonts w:ascii="Verdana" w:hAnsi="Verdana"/>
          <w:sz w:val="22"/>
        </w:rPr>
      </w:pPr>
      <w:r w:rsidRPr="00BA5970">
        <w:rPr>
          <w:rFonts w:ascii="Verdana" w:hAnsi="Verdana"/>
          <w:sz w:val="22"/>
        </w:rPr>
        <w:t>B</w:t>
      </w:r>
      <w:r w:rsidR="00A57B1F" w:rsidRPr="00BA5970">
        <w:rPr>
          <w:rFonts w:ascii="Verdana" w:hAnsi="Verdana"/>
          <w:sz w:val="22"/>
        </w:rPr>
        <w:t>inn</w:t>
      </w:r>
      <w:r w:rsidR="00B566BE" w:rsidRPr="00BA5970">
        <w:rPr>
          <w:rFonts w:ascii="Verdana" w:hAnsi="Verdana"/>
          <w:sz w:val="22"/>
        </w:rPr>
        <w:t>e</w:t>
      </w:r>
      <w:r w:rsidR="00A57B1F" w:rsidRPr="00BA5970">
        <w:rPr>
          <w:rFonts w:ascii="Verdana" w:hAnsi="Verdana"/>
          <w:sz w:val="22"/>
        </w:rPr>
        <w:t xml:space="preserve">n de respondenten tellen we al 35 oogaandoeningen. We zullen </w:t>
      </w:r>
      <w:r w:rsidRPr="00BA5970">
        <w:rPr>
          <w:rFonts w:ascii="Verdana" w:hAnsi="Verdana"/>
          <w:sz w:val="22"/>
        </w:rPr>
        <w:t xml:space="preserve">hier </w:t>
      </w:r>
      <w:r w:rsidR="00A57B1F" w:rsidRPr="00BA5970">
        <w:rPr>
          <w:rFonts w:ascii="Verdana" w:hAnsi="Verdana"/>
          <w:sz w:val="22"/>
        </w:rPr>
        <w:t xml:space="preserve">meer </w:t>
      </w:r>
      <w:r w:rsidRPr="00BA5970">
        <w:rPr>
          <w:rFonts w:ascii="Verdana" w:hAnsi="Verdana"/>
          <w:sz w:val="22"/>
        </w:rPr>
        <w:t xml:space="preserve">rekening mee houden en meer </w:t>
      </w:r>
      <w:r w:rsidR="00A57B1F" w:rsidRPr="00BA5970">
        <w:rPr>
          <w:rFonts w:ascii="Verdana" w:hAnsi="Verdana"/>
          <w:sz w:val="22"/>
        </w:rPr>
        <w:t>aandacht besteden aan zeldzame oogaandoeningen binnen de groep.</w:t>
      </w:r>
    </w:p>
    <w:p w14:paraId="2AAB1D28" w14:textId="69F53385" w:rsidR="00A57B1F" w:rsidRPr="00BA5970" w:rsidRDefault="00BB7E3C" w:rsidP="00BA5970">
      <w:pPr>
        <w:pStyle w:val="Lijstalinea"/>
        <w:numPr>
          <w:ilvl w:val="0"/>
          <w:numId w:val="5"/>
        </w:numPr>
        <w:rPr>
          <w:rFonts w:ascii="Verdana" w:hAnsi="Verdana"/>
          <w:sz w:val="22"/>
        </w:rPr>
      </w:pPr>
      <w:r w:rsidRPr="00BA5970">
        <w:rPr>
          <w:rFonts w:ascii="Verdana" w:hAnsi="Verdana"/>
          <w:sz w:val="22"/>
        </w:rPr>
        <w:t>W</w:t>
      </w:r>
      <w:r w:rsidR="00A57B1F" w:rsidRPr="00BA5970">
        <w:rPr>
          <w:rFonts w:ascii="Verdana" w:hAnsi="Verdana"/>
          <w:sz w:val="22"/>
        </w:rPr>
        <w:t>e gaan door met het versturen van nieuwsflitsen via de mail en blijven informatie geven over relevant wetenschappelijk onderzoek (medisch, psychologisch) en over nieuwe hulpmiddelen ter ondersteuning van navigatie, mobiliteit en zelfstandigheid bij verlies van zicht.</w:t>
      </w:r>
    </w:p>
    <w:p w14:paraId="7F590C6A" w14:textId="10C1BB4A" w:rsidR="00A57B1F" w:rsidRPr="00BA5970" w:rsidRDefault="00BB7E3C" w:rsidP="00BA5970">
      <w:pPr>
        <w:pStyle w:val="Lijstalinea"/>
        <w:numPr>
          <w:ilvl w:val="0"/>
          <w:numId w:val="5"/>
        </w:numPr>
        <w:rPr>
          <w:rFonts w:ascii="Verdana" w:hAnsi="Verdana"/>
          <w:sz w:val="22"/>
        </w:rPr>
      </w:pPr>
      <w:r w:rsidRPr="00BA5970">
        <w:rPr>
          <w:rFonts w:ascii="Verdana" w:hAnsi="Verdana"/>
          <w:sz w:val="22"/>
        </w:rPr>
        <w:t>N</w:t>
      </w:r>
      <w:r w:rsidR="00A57B1F" w:rsidRPr="00BA5970">
        <w:rPr>
          <w:rFonts w:ascii="Verdana" w:hAnsi="Verdana"/>
          <w:sz w:val="22"/>
        </w:rPr>
        <w:t>aast de jaarlijkse retina</w:t>
      </w:r>
      <w:r w:rsidRPr="00BA5970">
        <w:rPr>
          <w:rFonts w:ascii="Verdana" w:hAnsi="Verdana"/>
          <w:sz w:val="22"/>
        </w:rPr>
        <w:t xml:space="preserve"> </w:t>
      </w:r>
      <w:r w:rsidR="00A57B1F" w:rsidRPr="00BA5970">
        <w:rPr>
          <w:rFonts w:ascii="Verdana" w:hAnsi="Verdana"/>
          <w:sz w:val="22"/>
        </w:rPr>
        <w:t>dag proberen we af en toe een andere activiteit te organiseren met aandacht voor ontmoeting en het delen van ervaringen over een bepaald thema.</w:t>
      </w:r>
      <w:r w:rsidRPr="00BA5970">
        <w:rPr>
          <w:rFonts w:ascii="Verdana" w:hAnsi="Verdana"/>
          <w:sz w:val="22"/>
        </w:rPr>
        <w:t xml:space="preserve"> V</w:t>
      </w:r>
      <w:r w:rsidR="00A57B1F" w:rsidRPr="00BA5970">
        <w:rPr>
          <w:rFonts w:ascii="Verdana" w:hAnsi="Verdana"/>
          <w:sz w:val="22"/>
        </w:rPr>
        <w:t>oor regionale activiteiten zoeken we samenwerking met andere groepen binnen de Oogvereniging.</w:t>
      </w:r>
    </w:p>
    <w:p w14:paraId="46B86E70" w14:textId="04F08CD5" w:rsidR="00B62E91" w:rsidRPr="00BA5970" w:rsidRDefault="00BB7E3C" w:rsidP="00BA5970">
      <w:pPr>
        <w:pStyle w:val="Lijstalinea"/>
        <w:numPr>
          <w:ilvl w:val="0"/>
          <w:numId w:val="5"/>
        </w:numPr>
        <w:rPr>
          <w:rFonts w:ascii="Verdana" w:hAnsi="Verdana"/>
          <w:sz w:val="22"/>
        </w:rPr>
      </w:pPr>
      <w:r w:rsidRPr="00BA5970">
        <w:rPr>
          <w:rFonts w:ascii="Verdana" w:hAnsi="Verdana"/>
          <w:sz w:val="22"/>
        </w:rPr>
        <w:t>H</w:t>
      </w:r>
      <w:r w:rsidR="00B62E91" w:rsidRPr="00BA5970">
        <w:rPr>
          <w:rFonts w:ascii="Verdana" w:hAnsi="Verdana"/>
          <w:sz w:val="22"/>
        </w:rPr>
        <w:t xml:space="preserve">et kernteam benadert diegenen die bereid zijn anderen een luisterend oor te </w:t>
      </w:r>
      <w:r w:rsidR="00B566BE" w:rsidRPr="00BA5970">
        <w:rPr>
          <w:rFonts w:ascii="Verdana" w:hAnsi="Verdana"/>
          <w:sz w:val="22"/>
        </w:rPr>
        <w:t>bieden</w:t>
      </w:r>
      <w:r w:rsidR="00B62E91" w:rsidRPr="00BA5970">
        <w:rPr>
          <w:rFonts w:ascii="Verdana" w:hAnsi="Verdana"/>
          <w:sz w:val="22"/>
        </w:rPr>
        <w:t xml:space="preserve"> zodra er een concrete vraag is.</w:t>
      </w:r>
    </w:p>
    <w:p w14:paraId="13E3584E" w14:textId="4C17AC99" w:rsidR="00B62E91" w:rsidRPr="00BA5970" w:rsidRDefault="00BB7E3C" w:rsidP="00BA5970">
      <w:pPr>
        <w:pStyle w:val="Lijstalinea"/>
        <w:numPr>
          <w:ilvl w:val="0"/>
          <w:numId w:val="5"/>
        </w:numPr>
        <w:rPr>
          <w:rFonts w:ascii="Verdana" w:hAnsi="Verdana"/>
          <w:sz w:val="22"/>
        </w:rPr>
      </w:pPr>
      <w:r w:rsidRPr="00BA5970">
        <w:rPr>
          <w:rFonts w:ascii="Verdana" w:hAnsi="Verdana"/>
          <w:sz w:val="22"/>
        </w:rPr>
        <w:t>B</w:t>
      </w:r>
      <w:r w:rsidR="00B62E91" w:rsidRPr="00BA5970">
        <w:rPr>
          <w:rFonts w:ascii="Verdana" w:hAnsi="Verdana"/>
          <w:sz w:val="22"/>
        </w:rPr>
        <w:t>ellen van nieuwe leden heeft voor het kernteam geen prioriteit.</w:t>
      </w:r>
    </w:p>
    <w:p w14:paraId="2896CC8E" w14:textId="1EE58E75" w:rsidR="00B62E91" w:rsidRPr="00BA5970" w:rsidRDefault="00BB7E3C" w:rsidP="00BA5970">
      <w:pPr>
        <w:pStyle w:val="Lijstalinea"/>
        <w:numPr>
          <w:ilvl w:val="0"/>
          <w:numId w:val="5"/>
        </w:numPr>
        <w:rPr>
          <w:rFonts w:ascii="Verdana" w:hAnsi="Verdana"/>
          <w:sz w:val="22"/>
        </w:rPr>
      </w:pPr>
      <w:r w:rsidRPr="00BA5970">
        <w:rPr>
          <w:rFonts w:ascii="Verdana" w:hAnsi="Verdana"/>
          <w:sz w:val="22"/>
        </w:rPr>
        <w:t xml:space="preserve">Op de jaarlijkse retina dag blijven we </w:t>
      </w:r>
      <w:r w:rsidR="00B62E91" w:rsidRPr="00BA5970">
        <w:rPr>
          <w:rFonts w:ascii="Verdana" w:hAnsi="Verdana"/>
          <w:sz w:val="22"/>
        </w:rPr>
        <w:t>een gevarieerd programma bieden (wetenschap, persoonlijke ervaring, hulpmiddelen) en proberen de dag aantrekkelijker te maken door ruimte voor ontmoeten en ontspanning.</w:t>
      </w:r>
    </w:p>
    <w:p w14:paraId="6294920D" w14:textId="77777777" w:rsidR="00B62E91" w:rsidRDefault="00B62E91" w:rsidP="008B6D1C"/>
    <w:p w14:paraId="3C988834" w14:textId="77777777" w:rsidR="00B566BE" w:rsidRDefault="00B566BE" w:rsidP="004A4BC0">
      <w:pPr>
        <w:pStyle w:val="Kop2"/>
      </w:pPr>
      <w:r>
        <w:t>Reacties zijn welkom</w:t>
      </w:r>
    </w:p>
    <w:p w14:paraId="6592E392" w14:textId="3743BD3D" w:rsidR="005C11DA" w:rsidRPr="00BA5970" w:rsidRDefault="00B566BE" w:rsidP="008B6D1C">
      <w:pPr>
        <w:rPr>
          <w:rFonts w:ascii="Verdana" w:hAnsi="Verdana"/>
          <w:sz w:val="22"/>
        </w:rPr>
      </w:pPr>
      <w:r w:rsidRPr="00BA5970">
        <w:rPr>
          <w:rFonts w:ascii="Verdana" w:hAnsi="Verdana"/>
          <w:sz w:val="22"/>
        </w:rPr>
        <w:t xml:space="preserve">Natuurlijk </w:t>
      </w:r>
      <w:r w:rsidR="00CC6076" w:rsidRPr="00BA5970">
        <w:rPr>
          <w:rFonts w:ascii="Verdana" w:hAnsi="Verdana"/>
          <w:sz w:val="22"/>
        </w:rPr>
        <w:t xml:space="preserve">staat de retina mailbox open als je wilt </w:t>
      </w:r>
      <w:r w:rsidRPr="00BA5970">
        <w:rPr>
          <w:rFonts w:ascii="Verdana" w:hAnsi="Verdana"/>
          <w:sz w:val="22"/>
        </w:rPr>
        <w:t>reageren op deze samenvatting</w:t>
      </w:r>
      <w:r w:rsidR="005C11DA" w:rsidRPr="00BA5970">
        <w:rPr>
          <w:rFonts w:ascii="Verdana" w:hAnsi="Verdana"/>
          <w:sz w:val="22"/>
        </w:rPr>
        <w:t>. Ook als je het kernteam wilt ondersteunen komen we graag met je in contact.</w:t>
      </w:r>
    </w:p>
    <w:p w14:paraId="379C20CB" w14:textId="77777777" w:rsidR="00BB7E3C" w:rsidRPr="00BA5970" w:rsidRDefault="00BB7E3C" w:rsidP="008B6D1C">
      <w:pPr>
        <w:rPr>
          <w:rFonts w:ascii="Verdana" w:hAnsi="Verdana"/>
          <w:sz w:val="22"/>
        </w:rPr>
      </w:pPr>
      <w:r w:rsidRPr="00BA5970">
        <w:rPr>
          <w:rFonts w:ascii="Verdana" w:hAnsi="Verdana"/>
          <w:sz w:val="22"/>
        </w:rPr>
        <w:t>Namens het retina kernteam: Anneke Berkhout, voorzitter.</w:t>
      </w:r>
    </w:p>
    <w:p w14:paraId="1E85078A" w14:textId="2D8DE522" w:rsidR="00BB7E3C" w:rsidRPr="00BA5970" w:rsidRDefault="00BB7E3C" w:rsidP="008B6D1C">
      <w:pPr>
        <w:rPr>
          <w:rFonts w:ascii="Verdana" w:hAnsi="Verdana"/>
          <w:sz w:val="22"/>
        </w:rPr>
      </w:pPr>
      <w:r w:rsidRPr="00BA5970">
        <w:rPr>
          <w:rFonts w:ascii="Verdana" w:hAnsi="Verdana"/>
          <w:sz w:val="22"/>
        </w:rPr>
        <w:t>Email: retina@oogvereniging.nl</w:t>
      </w:r>
    </w:p>
    <w:sectPr w:rsidR="00BB7E3C" w:rsidRPr="00BA5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0D9"/>
    <w:multiLevelType w:val="hybridMultilevel"/>
    <w:tmpl w:val="D3089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55391E"/>
    <w:multiLevelType w:val="hybridMultilevel"/>
    <w:tmpl w:val="02586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E76E7"/>
    <w:multiLevelType w:val="hybridMultilevel"/>
    <w:tmpl w:val="7F88E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583977"/>
    <w:multiLevelType w:val="hybridMultilevel"/>
    <w:tmpl w:val="8F9A9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66D67"/>
    <w:multiLevelType w:val="hybridMultilevel"/>
    <w:tmpl w:val="927AC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D00C23"/>
    <w:multiLevelType w:val="hybridMultilevel"/>
    <w:tmpl w:val="84540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156917">
    <w:abstractNumId w:val="2"/>
  </w:num>
  <w:num w:numId="2" w16cid:durableId="810947458">
    <w:abstractNumId w:val="1"/>
  </w:num>
  <w:num w:numId="3" w16cid:durableId="1452431014">
    <w:abstractNumId w:val="5"/>
  </w:num>
  <w:num w:numId="4" w16cid:durableId="2001342941">
    <w:abstractNumId w:val="0"/>
  </w:num>
  <w:num w:numId="5" w16cid:durableId="500698561">
    <w:abstractNumId w:val="3"/>
  </w:num>
  <w:num w:numId="6" w16cid:durableId="872961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DB"/>
    <w:rsid w:val="0001307D"/>
    <w:rsid w:val="001138F9"/>
    <w:rsid w:val="00144A1C"/>
    <w:rsid w:val="00182966"/>
    <w:rsid w:val="001A1565"/>
    <w:rsid w:val="001D2A5B"/>
    <w:rsid w:val="001D65EC"/>
    <w:rsid w:val="0029700C"/>
    <w:rsid w:val="002A2CE1"/>
    <w:rsid w:val="002C4223"/>
    <w:rsid w:val="003061E8"/>
    <w:rsid w:val="0031688D"/>
    <w:rsid w:val="00334BDB"/>
    <w:rsid w:val="00340DAC"/>
    <w:rsid w:val="00374095"/>
    <w:rsid w:val="00377FAA"/>
    <w:rsid w:val="00387008"/>
    <w:rsid w:val="00391D2F"/>
    <w:rsid w:val="00397418"/>
    <w:rsid w:val="003B1E9C"/>
    <w:rsid w:val="00450A15"/>
    <w:rsid w:val="004A4BC0"/>
    <w:rsid w:val="004B4C6A"/>
    <w:rsid w:val="004C0ABD"/>
    <w:rsid w:val="005104FA"/>
    <w:rsid w:val="00592E7C"/>
    <w:rsid w:val="005C11DA"/>
    <w:rsid w:val="005D262C"/>
    <w:rsid w:val="00651B7E"/>
    <w:rsid w:val="00672B9F"/>
    <w:rsid w:val="00676BB2"/>
    <w:rsid w:val="00687162"/>
    <w:rsid w:val="006B34E3"/>
    <w:rsid w:val="006D6935"/>
    <w:rsid w:val="007257D5"/>
    <w:rsid w:val="00764102"/>
    <w:rsid w:val="00804186"/>
    <w:rsid w:val="008477D7"/>
    <w:rsid w:val="0086214C"/>
    <w:rsid w:val="008A08A0"/>
    <w:rsid w:val="008A2B35"/>
    <w:rsid w:val="008B6D1C"/>
    <w:rsid w:val="008C05D3"/>
    <w:rsid w:val="00947F53"/>
    <w:rsid w:val="009512A6"/>
    <w:rsid w:val="00964BD6"/>
    <w:rsid w:val="009829BA"/>
    <w:rsid w:val="00990B6D"/>
    <w:rsid w:val="009C6117"/>
    <w:rsid w:val="009E2D12"/>
    <w:rsid w:val="00A113C8"/>
    <w:rsid w:val="00A57B1F"/>
    <w:rsid w:val="00A64937"/>
    <w:rsid w:val="00A836BA"/>
    <w:rsid w:val="00A9099E"/>
    <w:rsid w:val="00A91A1C"/>
    <w:rsid w:val="00AA30A9"/>
    <w:rsid w:val="00AE674D"/>
    <w:rsid w:val="00B566BE"/>
    <w:rsid w:val="00B62E91"/>
    <w:rsid w:val="00BA5970"/>
    <w:rsid w:val="00BB7E3C"/>
    <w:rsid w:val="00C030D6"/>
    <w:rsid w:val="00C468A7"/>
    <w:rsid w:val="00C67E4A"/>
    <w:rsid w:val="00C71DF1"/>
    <w:rsid w:val="00CB2281"/>
    <w:rsid w:val="00CC6076"/>
    <w:rsid w:val="00D34345"/>
    <w:rsid w:val="00D43518"/>
    <w:rsid w:val="00D475D6"/>
    <w:rsid w:val="00D630AC"/>
    <w:rsid w:val="00D72763"/>
    <w:rsid w:val="00DA0CD0"/>
    <w:rsid w:val="00DA305F"/>
    <w:rsid w:val="00DE4C4E"/>
    <w:rsid w:val="00E00C8E"/>
    <w:rsid w:val="00E71298"/>
    <w:rsid w:val="00ED1F27"/>
    <w:rsid w:val="00F17FDA"/>
    <w:rsid w:val="00F3567A"/>
    <w:rsid w:val="00F6393F"/>
    <w:rsid w:val="00FA6344"/>
    <w:rsid w:val="00FA7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9E24"/>
  <w15:chartTrackingRefBased/>
  <w15:docId w15:val="{706E757C-D0D6-4FF2-9596-D2D0FEC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BDB"/>
    <w:pPr>
      <w:spacing w:after="0" w:line="240" w:lineRule="auto"/>
    </w:pPr>
    <w:rPr>
      <w:rFonts w:ascii="Aptos" w:eastAsia="Aptos" w:hAnsi="Aptos" w:cs="Times New Roman"/>
      <w:kern w:val="0"/>
      <w:sz w:val="24"/>
      <w:szCs w:val="24"/>
      <w:lang w:eastAsia="nl-NL"/>
      <w14:ligatures w14:val="none"/>
    </w:rPr>
  </w:style>
  <w:style w:type="paragraph" w:styleId="Kop1">
    <w:name w:val="heading 1"/>
    <w:basedOn w:val="Standaard"/>
    <w:next w:val="Standaard"/>
    <w:link w:val="Kop1Char"/>
    <w:uiPriority w:val="9"/>
    <w:qFormat/>
    <w:rsid w:val="00334BD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334BD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334BD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334BDB"/>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eastAsia="en-US"/>
    </w:rPr>
  </w:style>
  <w:style w:type="paragraph" w:styleId="Kop5">
    <w:name w:val="heading 5"/>
    <w:basedOn w:val="Standaard"/>
    <w:next w:val="Standaard"/>
    <w:link w:val="Kop5Char"/>
    <w:uiPriority w:val="9"/>
    <w:semiHidden/>
    <w:unhideWhenUsed/>
    <w:qFormat/>
    <w:rsid w:val="00334BDB"/>
    <w:pPr>
      <w:keepNext/>
      <w:keepLines/>
      <w:spacing w:before="80" w:after="40" w:line="259" w:lineRule="auto"/>
      <w:outlineLvl w:val="4"/>
    </w:pPr>
    <w:rPr>
      <w:rFonts w:asciiTheme="minorHAnsi" w:eastAsiaTheme="majorEastAsia" w:hAnsiTheme="minorHAnsi" w:cstheme="majorBidi"/>
      <w:color w:val="2F5496" w:themeColor="accent1" w:themeShade="BF"/>
      <w:szCs w:val="22"/>
      <w:lang w:eastAsia="en-US"/>
    </w:rPr>
  </w:style>
  <w:style w:type="paragraph" w:styleId="Kop6">
    <w:name w:val="heading 6"/>
    <w:basedOn w:val="Standaard"/>
    <w:next w:val="Standaard"/>
    <w:link w:val="Kop6Char"/>
    <w:uiPriority w:val="9"/>
    <w:semiHidden/>
    <w:unhideWhenUsed/>
    <w:qFormat/>
    <w:rsid w:val="00334BDB"/>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rPr>
  </w:style>
  <w:style w:type="paragraph" w:styleId="Kop7">
    <w:name w:val="heading 7"/>
    <w:basedOn w:val="Standaard"/>
    <w:next w:val="Standaard"/>
    <w:link w:val="Kop7Char"/>
    <w:uiPriority w:val="9"/>
    <w:semiHidden/>
    <w:unhideWhenUsed/>
    <w:qFormat/>
    <w:rsid w:val="00334BDB"/>
    <w:pPr>
      <w:keepNext/>
      <w:keepLines/>
      <w:spacing w:before="40" w:line="259" w:lineRule="auto"/>
      <w:outlineLvl w:val="6"/>
    </w:pPr>
    <w:rPr>
      <w:rFonts w:asciiTheme="minorHAnsi" w:eastAsiaTheme="majorEastAsia" w:hAnsiTheme="minorHAnsi" w:cstheme="majorBidi"/>
      <w:color w:val="595959" w:themeColor="text1" w:themeTint="A6"/>
      <w:szCs w:val="22"/>
      <w:lang w:eastAsia="en-US"/>
    </w:rPr>
  </w:style>
  <w:style w:type="paragraph" w:styleId="Kop8">
    <w:name w:val="heading 8"/>
    <w:basedOn w:val="Standaard"/>
    <w:next w:val="Standaard"/>
    <w:link w:val="Kop8Char"/>
    <w:uiPriority w:val="9"/>
    <w:semiHidden/>
    <w:unhideWhenUsed/>
    <w:qFormat/>
    <w:rsid w:val="00334BDB"/>
    <w:pPr>
      <w:keepNext/>
      <w:keepLines/>
      <w:spacing w:line="259" w:lineRule="auto"/>
      <w:outlineLvl w:val="7"/>
    </w:pPr>
    <w:rPr>
      <w:rFonts w:asciiTheme="minorHAnsi" w:eastAsiaTheme="majorEastAsia" w:hAnsiTheme="minorHAnsi" w:cstheme="majorBidi"/>
      <w:i/>
      <w:iCs/>
      <w:color w:val="272727" w:themeColor="text1" w:themeTint="D8"/>
      <w:szCs w:val="22"/>
      <w:lang w:eastAsia="en-US"/>
    </w:rPr>
  </w:style>
  <w:style w:type="paragraph" w:styleId="Kop9">
    <w:name w:val="heading 9"/>
    <w:basedOn w:val="Standaard"/>
    <w:next w:val="Standaard"/>
    <w:link w:val="Kop9Char"/>
    <w:uiPriority w:val="9"/>
    <w:semiHidden/>
    <w:unhideWhenUsed/>
    <w:qFormat/>
    <w:rsid w:val="00334BDB"/>
    <w:pPr>
      <w:keepNext/>
      <w:keepLines/>
      <w:spacing w:line="259" w:lineRule="auto"/>
      <w:outlineLvl w:val="8"/>
    </w:pPr>
    <w:rPr>
      <w:rFonts w:asciiTheme="minorHAnsi" w:eastAsiaTheme="majorEastAsia" w:hAnsiTheme="minorHAnsi" w:cstheme="majorBidi"/>
      <w:color w:val="272727" w:themeColor="text1" w:themeTint="D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90B6D"/>
    <w:pPr>
      <w:spacing w:after="0" w:line="240" w:lineRule="auto"/>
    </w:pPr>
    <w:rPr>
      <w:rFonts w:ascii="Arial" w:hAnsi="Arial"/>
      <w:sz w:val="24"/>
    </w:rPr>
  </w:style>
  <w:style w:type="character" w:customStyle="1" w:styleId="Kop1Char">
    <w:name w:val="Kop 1 Char"/>
    <w:basedOn w:val="Standaardalinea-lettertype"/>
    <w:link w:val="Kop1"/>
    <w:uiPriority w:val="9"/>
    <w:rsid w:val="00334BDB"/>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rsid w:val="00334BDB"/>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334BDB"/>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334BDB"/>
    <w:rPr>
      <w:rFonts w:eastAsiaTheme="majorEastAsia" w:cstheme="majorBidi"/>
      <w:i/>
      <w:iCs/>
      <w:color w:val="2F5496" w:themeColor="accent1" w:themeShade="BF"/>
      <w:kern w:val="0"/>
      <w:sz w:val="24"/>
      <w14:ligatures w14:val="none"/>
    </w:rPr>
  </w:style>
  <w:style w:type="character" w:customStyle="1" w:styleId="Kop5Char">
    <w:name w:val="Kop 5 Char"/>
    <w:basedOn w:val="Standaardalinea-lettertype"/>
    <w:link w:val="Kop5"/>
    <w:uiPriority w:val="9"/>
    <w:semiHidden/>
    <w:rsid w:val="00334BDB"/>
    <w:rPr>
      <w:rFonts w:eastAsiaTheme="majorEastAsia" w:cstheme="majorBidi"/>
      <w:color w:val="2F5496" w:themeColor="accent1" w:themeShade="BF"/>
      <w:kern w:val="0"/>
      <w:sz w:val="24"/>
      <w14:ligatures w14:val="none"/>
    </w:rPr>
  </w:style>
  <w:style w:type="character" w:customStyle="1" w:styleId="Kop6Char">
    <w:name w:val="Kop 6 Char"/>
    <w:basedOn w:val="Standaardalinea-lettertype"/>
    <w:link w:val="Kop6"/>
    <w:uiPriority w:val="9"/>
    <w:semiHidden/>
    <w:rsid w:val="00334BDB"/>
    <w:rPr>
      <w:rFonts w:eastAsiaTheme="majorEastAsia" w:cstheme="majorBidi"/>
      <w:i/>
      <w:iCs/>
      <w:color w:val="595959" w:themeColor="text1" w:themeTint="A6"/>
      <w:kern w:val="0"/>
      <w:sz w:val="24"/>
      <w14:ligatures w14:val="none"/>
    </w:rPr>
  </w:style>
  <w:style w:type="character" w:customStyle="1" w:styleId="Kop7Char">
    <w:name w:val="Kop 7 Char"/>
    <w:basedOn w:val="Standaardalinea-lettertype"/>
    <w:link w:val="Kop7"/>
    <w:uiPriority w:val="9"/>
    <w:semiHidden/>
    <w:rsid w:val="00334BDB"/>
    <w:rPr>
      <w:rFonts w:eastAsiaTheme="majorEastAsia" w:cstheme="majorBidi"/>
      <w:color w:val="595959" w:themeColor="text1" w:themeTint="A6"/>
      <w:kern w:val="0"/>
      <w:sz w:val="24"/>
      <w14:ligatures w14:val="none"/>
    </w:rPr>
  </w:style>
  <w:style w:type="character" w:customStyle="1" w:styleId="Kop8Char">
    <w:name w:val="Kop 8 Char"/>
    <w:basedOn w:val="Standaardalinea-lettertype"/>
    <w:link w:val="Kop8"/>
    <w:uiPriority w:val="9"/>
    <w:semiHidden/>
    <w:rsid w:val="00334BDB"/>
    <w:rPr>
      <w:rFonts w:eastAsiaTheme="majorEastAsia" w:cstheme="majorBidi"/>
      <w:i/>
      <w:iCs/>
      <w:color w:val="272727" w:themeColor="text1" w:themeTint="D8"/>
      <w:kern w:val="0"/>
      <w:sz w:val="24"/>
      <w14:ligatures w14:val="none"/>
    </w:rPr>
  </w:style>
  <w:style w:type="character" w:customStyle="1" w:styleId="Kop9Char">
    <w:name w:val="Kop 9 Char"/>
    <w:basedOn w:val="Standaardalinea-lettertype"/>
    <w:link w:val="Kop9"/>
    <w:uiPriority w:val="9"/>
    <w:semiHidden/>
    <w:rsid w:val="00334BDB"/>
    <w:rPr>
      <w:rFonts w:eastAsiaTheme="majorEastAsia" w:cstheme="majorBidi"/>
      <w:color w:val="272727" w:themeColor="text1" w:themeTint="D8"/>
      <w:kern w:val="0"/>
      <w:sz w:val="24"/>
      <w14:ligatures w14:val="none"/>
    </w:rPr>
  </w:style>
  <w:style w:type="paragraph" w:styleId="Titel">
    <w:name w:val="Title"/>
    <w:basedOn w:val="Standaard"/>
    <w:next w:val="Standaard"/>
    <w:link w:val="TitelChar"/>
    <w:uiPriority w:val="10"/>
    <w:qFormat/>
    <w:rsid w:val="00334BD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334BDB"/>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334BD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334BDB"/>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334BDB"/>
    <w:pPr>
      <w:spacing w:before="160" w:after="160" w:line="259" w:lineRule="auto"/>
      <w:jc w:val="center"/>
    </w:pPr>
    <w:rPr>
      <w:rFonts w:ascii="Arial" w:eastAsiaTheme="minorHAnsi" w:hAnsi="Arial" w:cstheme="minorBidi"/>
      <w:i/>
      <w:iCs/>
      <w:color w:val="404040" w:themeColor="text1" w:themeTint="BF"/>
      <w:szCs w:val="22"/>
      <w:lang w:eastAsia="en-US"/>
    </w:rPr>
  </w:style>
  <w:style w:type="character" w:customStyle="1" w:styleId="CitaatChar">
    <w:name w:val="Citaat Char"/>
    <w:basedOn w:val="Standaardalinea-lettertype"/>
    <w:link w:val="Citaat"/>
    <w:uiPriority w:val="29"/>
    <w:rsid w:val="00334BDB"/>
    <w:rPr>
      <w:rFonts w:ascii="Arial" w:hAnsi="Arial"/>
      <w:i/>
      <w:iCs/>
      <w:color w:val="404040" w:themeColor="text1" w:themeTint="BF"/>
      <w:kern w:val="0"/>
      <w:sz w:val="24"/>
      <w14:ligatures w14:val="none"/>
    </w:rPr>
  </w:style>
  <w:style w:type="paragraph" w:styleId="Lijstalinea">
    <w:name w:val="List Paragraph"/>
    <w:basedOn w:val="Standaard"/>
    <w:uiPriority w:val="34"/>
    <w:qFormat/>
    <w:rsid w:val="00334BDB"/>
    <w:pPr>
      <w:spacing w:after="160" w:line="259" w:lineRule="auto"/>
      <w:ind w:left="720"/>
      <w:contextualSpacing/>
    </w:pPr>
    <w:rPr>
      <w:rFonts w:ascii="Arial" w:eastAsiaTheme="minorHAnsi" w:hAnsi="Arial" w:cstheme="minorBidi"/>
      <w:szCs w:val="22"/>
      <w:lang w:eastAsia="en-US"/>
    </w:rPr>
  </w:style>
  <w:style w:type="character" w:styleId="Intensievebenadrukking">
    <w:name w:val="Intense Emphasis"/>
    <w:basedOn w:val="Standaardalinea-lettertype"/>
    <w:uiPriority w:val="21"/>
    <w:qFormat/>
    <w:rsid w:val="00334BDB"/>
    <w:rPr>
      <w:i/>
      <w:iCs/>
      <w:color w:val="2F5496" w:themeColor="accent1" w:themeShade="BF"/>
    </w:rPr>
  </w:style>
  <w:style w:type="paragraph" w:styleId="Duidelijkcitaat">
    <w:name w:val="Intense Quote"/>
    <w:basedOn w:val="Standaard"/>
    <w:next w:val="Standaard"/>
    <w:link w:val="DuidelijkcitaatChar"/>
    <w:uiPriority w:val="30"/>
    <w:qFormat/>
    <w:rsid w:val="00334B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rial" w:eastAsiaTheme="minorHAnsi" w:hAnsi="Arial" w:cstheme="minorBidi"/>
      <w:i/>
      <w:iCs/>
      <w:color w:val="2F5496" w:themeColor="accent1" w:themeShade="BF"/>
      <w:szCs w:val="22"/>
      <w:lang w:eastAsia="en-US"/>
    </w:rPr>
  </w:style>
  <w:style w:type="character" w:customStyle="1" w:styleId="DuidelijkcitaatChar">
    <w:name w:val="Duidelijk citaat Char"/>
    <w:basedOn w:val="Standaardalinea-lettertype"/>
    <w:link w:val="Duidelijkcitaat"/>
    <w:uiPriority w:val="30"/>
    <w:rsid w:val="00334BDB"/>
    <w:rPr>
      <w:rFonts w:ascii="Arial" w:hAnsi="Arial"/>
      <w:i/>
      <w:iCs/>
      <w:color w:val="2F5496" w:themeColor="accent1" w:themeShade="BF"/>
      <w:kern w:val="0"/>
      <w:sz w:val="24"/>
      <w14:ligatures w14:val="none"/>
    </w:rPr>
  </w:style>
  <w:style w:type="character" w:styleId="Intensieveverwijzing">
    <w:name w:val="Intense Reference"/>
    <w:basedOn w:val="Standaardalinea-lettertype"/>
    <w:uiPriority w:val="32"/>
    <w:qFormat/>
    <w:rsid w:val="00334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1363</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Berkhout</dc:creator>
  <cp:keywords/>
  <dc:description/>
  <cp:lastModifiedBy>Danielle Straub</cp:lastModifiedBy>
  <cp:revision>11</cp:revision>
  <dcterms:created xsi:type="dcterms:W3CDTF">2026-04-28T09:13:00Z</dcterms:created>
  <dcterms:modified xsi:type="dcterms:W3CDTF">2026-04-28T09:37:00Z</dcterms:modified>
</cp:coreProperties>
</file>